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right="85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ind w:left="5098" w:right="-23" w:hanging="0"/>
        <w:rPr>
          <w:sz w:val="24"/>
          <w:szCs w:val="24"/>
        </w:rPr>
      </w:pPr>
      <w:r>
        <w:rPr>
          <w:sz w:val="24"/>
          <w:szCs w:val="24"/>
        </w:rPr>
        <w:t>к приказу Министерства образования и науки Курской области</w:t>
      </w:r>
    </w:p>
    <w:p>
      <w:pPr>
        <w:pStyle w:val="Normal"/>
        <w:ind w:left="5098" w:right="-23" w:hanging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29.09.2023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1-1828</w:t>
      </w:r>
    </w:p>
    <w:p>
      <w:pPr>
        <w:pStyle w:val="Normal"/>
        <w:ind w:left="5098" w:right="-2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9" w:right="-4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систем видеонаблюдения в местах проведения итогового сочинения (изложения) в Курской области</w:t>
      </w:r>
    </w:p>
    <w:p>
      <w:pPr>
        <w:pStyle w:val="Normal"/>
        <w:ind w:right="-2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2023 – 2024 учебном году</w:t>
      </w:r>
    </w:p>
    <w:p>
      <w:pPr>
        <w:pStyle w:val="Normal"/>
        <w:ind w:right="-2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систем видеонаблюдения в местах проведения итогового сочинения (изложения) в Курской области в 2023 – 2024 учебном году                    (далее – Порядок) определяет схему организации видеонаблюдения в местах проведения итогового сочинения (изложения), процедуру взаимодействия лиц, участвующих в процессе организации видеонаблюдения.</w:t>
      </w:r>
    </w:p>
    <w:p>
      <w:pPr>
        <w:pStyle w:val="Normal"/>
        <w:ind w:right="-2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jc w:val="center"/>
        <w:textAlignment w:val="auto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"/>
        <w:overflowPunct w:val="false"/>
        <w:jc w:val="center"/>
        <w:textAlignment w:val="auto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Организация видеонаблюдения в местах проведения итогового сочинения (изложения) производится в целях повышения объективности проведения итогового сочинения (изложения), уровня доверия граждан к процедурам проведения итогового сочинения (изложения). В 2023-2024 учебном году видеонаблюдение при проведении итогового сочинения (изложения) используется только в помещениях общеобразовательных организаций, задействованных для проведения итогового сочинения (изложения), (далее – аудиториях для проведения итогового сочинения (изложения), учебные кабинеты).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1.2. Средства видеонаблюдения (видеозаписи) применяются в соответствии </w:t>
      </w:r>
      <w:r>
        <w:rPr>
          <w:sz w:val="28"/>
        </w:rPr>
        <w:t xml:space="preserve">с </w:t>
      </w:r>
      <w:r>
        <w:rPr>
          <w:sz w:val="28"/>
          <w:szCs w:val="28"/>
        </w:rPr>
        <w:t xml:space="preserve">приказом Министерства образования и науки Курской области от 27.09.2023 </w:t>
        <w:br/>
        <w:t xml:space="preserve">№ 1-1816 «Об утверждении Порядка проведения итогового сочинения (изложения) в Курской области  в 2023 - 2024 учебном году».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1.3. Средства видеонаблюдения представляют собой технические устройства, предназначенные для непосредственного видеонаблюдения и записи в режиме 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, в аудиториях проведения итогового сочинения (изложения).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 Объектами видеонаблюдения являются помещения для проведения итогового сочинения (изложения).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1.5. Оснащение аудиторий средствами видеонаблюдения в местах проведения итогового сочинения (изложения) производится общеобразовательными организациями по согласованию с органами местного самоуправления, осуществляющими управление в сфере образования.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1.6. Для организации видеонаблюдения и координации действий по установке и эксплуатации оборудования назначаются ответственные лица: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координатор от муниципалитета - назначается распорядительным актом органа местного самоуправления, осуществляющего управление в сфере образования, отвечает за координацию действий на уровне муниципалитета по установке и эксплуатации систем видеонаблюдения;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координатор от общеобразовательной организации на базе которой располагается место проведения итогового сочинения (изложения) - назначается распорядительным актом руководителя общеобразовательной организации, в которой проводится итоговое сочинение (изложение), отвечает за обеспечение условий для монтажа, настройки и ввода в эксплуатацию системы видеонаблюдения в аудиториях проведения итогового сочинения (изложения), ее использование в период проведения итогового сочинения (изложения), предоставляет информацию о работе системы видеонаблюдения в период проведения итогового сочинения (изложения) руководителю места проведения итогового сочинения (изложения) и(или) муниципальному координатору.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1.7. В состав средств видеонаблюдения входят: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не менее двух ноутбуков, оснащенных web-камерой и встроенным микрофоном и(или) стационарный персональный компьютер (далее –стационарный ПК), оснащенный двумя web-камерами и микрофоном;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программное обеспечение ECap-1.0.0.9, установленное на ноутбуках (стационарных ПК);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кабель питания;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источник бесперебойного питания для стационарных ПК, обеспечивающий его бесперебойную работу (при необходимости);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монитор, клавиатура, мышь (при необходимости);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USB-удлинитель (при необходимости);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крепления для камер (при необходимости).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местах проведения итогового сочинения (изложения) должно находиться резервное оборудование из расчета 1 ноутбук (стационарный ПК) на 4-5 аудиторий.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1.8. Средства видеонаблюдения размещаются в местах проведения итогового сочинения (изложения) исходя из следующих требований: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в каждой аудитории должно быть установлено не менее 2 ноутбуков и(или) 1 стационарный ПК с двумя камерами видеонаблюдения;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камеры видеонаблюдения следует устанавливать в разных углах таким образом, чтобы свет из оконных проемов не создавал фоновой подсветки для камер;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высота установки камер видеонаблюдения - не менее 2 метров от пола;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итогового сочинения (изложения), при наличии технической возможности видны стол для членов комиссии и учебная доска;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обзор камер не должны загораживать различные предметы (мебель, цветы и пр.).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1.9. Видеозапись итогового сочинения (изложения) используется в следующих случаях: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обращения граждан в государственную экзаменационную комиссию Курской области, органы власти различного уровня по факту нарушения процедуры проведения итогового сочинения (изложения), прав участников итогового сочинения (изложения);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заявления участника итогового сочинения (изложения), о нарушении установленного порядка проведения итогового сочинения (изложения);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записи в протоколах общественного наблюдения, инспекции, о нарушении порядка проведения итогового сочинения (изложения);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обращения участников итогового сочинения (изложения) на горячую линию с жалобами;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выявления фактов приостановки видеозаписи и (или) неисправности оборудования;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выявления специалистами Министерства образования и науки Курской области, осуществляющего переданные полномочия Российской Федерации в сфере образования, фактов нарушения порядка проведения итогового сочинения (изложения);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иных случаях.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jc w:val="center"/>
        <w:textAlignment w:val="auto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Построение систем видеонаблюдения </w:t>
      </w:r>
    </w:p>
    <w:p>
      <w:pPr>
        <w:pStyle w:val="Normal"/>
        <w:overflowPunct w:val="false"/>
        <w:jc w:val="center"/>
        <w:textAlignment w:val="auto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2.1. Установка средств видеонаблюдения производится в помещениях общеобразовательных организаций, утвержденных приказом Министерства образования и науки Курской области в качестве мест проведения итогового сочинения (изложения).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Описание оборудования, используемого для видеонаблюдения.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видеонаблюдения в местах проведения итогового сочинения (изложения) используется комплекс оборудования, приведенный в </w:t>
      </w:r>
      <w:r>
        <w:rPr/>
        <w:t xml:space="preserve">          </w:t>
      </w:r>
      <w:r>
        <w:rPr>
          <w:sz w:val="28"/>
          <w:szCs w:val="28"/>
        </w:rPr>
        <w:t xml:space="preserve">п. 1.7.настоящего Порядка.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2.3. Обязательным условием для любого используемого оборудования является возможность записи изображения на несъемный носитель информации (жесткий диск, карту памяти).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2.4. Оснащение системами видеонаблюдения мест проведения итогового сочинения (изложения) проводится общеобразовательной организацией, на базе которой проводится итоговое сочинение (изложение).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2.5. В режиме off-line запись изображения и звука во время работы оборудования производится только на жесткий диск ноутбука и(или) стационарного ПК. Передача на хранение видеозаписей из мест проведения итогового сочинения (изложения) в региональный центр обработки информации Областного казенного учреждения «Информационно-аналитический центр» Курской области (далее – РЦОИ) осуществляется при помощи записи указанной информации на внешние носители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диски) с соблюдением режима информационной безопасности.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2.6. Установка средств видеонаблюдения производится техническим специалистом общеобразовательной организации, на базе которой проводится итоговое сочинение (изложение).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Технические специалисты обеспечивают: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самостоятельную установку средств видеонаблюдения в аудиториях для проведения итогового сочинения (изложения) не позднее чем за неделю до начала проведения итогового сочинения (изложения);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эксплуатацию средств видеонаблюдения в период проведения итогового сочинения (изложения);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согласование с руководителем общеобразовательной организации, на базе которой проводится итоговое сочинение (изложение), схем размещения средств видеонаблюдения (пример схемы приведен в Приложении №3 к Порядку).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Монтаж средств видеонаблюдения завершается обязательной технической проверкой работоспособности оборудования.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 окончании монтажа и проверки работоспособности средств видеонаблюдения запрещается: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перемещать средства видеонаблюдения;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изменять фокусное расстояние камер видеонаблюдения;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производить действия, нарушающие функционирование средств видеонаблюдения.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Информация обо всех случаях работы со средствами видеонаблюдения (включение, выключение, неполадки, запись видеоматериалов и др.) заносится техническим специалистом в Журнал доступа к оборудованию для обеспечения видеонаблюдения (далее - Журнал) (Приложение №1 к Порядку).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Журнал заполняется техническим специалистом при каждом действии со средствами видеонаблюдения.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Журнал находится на хранении у руководителя общеобразовательной организации, на базе которой проводилось итоговое сочинение (изложение).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2.7. Проверка готовности средств видеонаблюдения в месте проведения итогового сочинения (изложения).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 один день до начала проведения итогового сочинения (изложения) технический специалист совместно с руководителем места проведения итогового сочинения (изложения) и(или) координатором от общеобразовательной организации, на базе которой проводится итоговое сочинение (изложение),  проводит тестирование средств видеонаблюдения, в ходе которого технический специалист проверяет текущее состояние средств видеонаблюдения во всех аудиториях (учебных кабинетах), задействованных для проведения итогового сочинения (изложения).</w:t>
      </w:r>
    </w:p>
    <w:p>
      <w:pPr>
        <w:pStyle w:val="Normal"/>
        <w:overflowPunct w:val="false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ноутбуке и(или) стационарном ПК должна быть реализована индикация процесса записи изображения. Индикация может осуществляться горящим </w:t>
      </w:r>
      <w:r>
        <w:rPr>
          <w:color w:val="000000" w:themeColor="text1"/>
          <w:sz w:val="28"/>
          <w:szCs w:val="28"/>
        </w:rPr>
        <w:t xml:space="preserve">индикатором, светодиодом, надписью на экране дисплея, иным другим способом. </w:t>
      </w:r>
    </w:p>
    <w:p>
      <w:pPr>
        <w:pStyle w:val="Normal"/>
        <w:overflowPunct w:val="false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в общеобразовательной организации не установлены (или неисправны) средства видеонаблюдения, руководитель места проведения итогового сочинения (изложения) и(или) координатор от общеобразовательной организации,</w:t>
      </w:r>
      <w:r>
        <w:rPr>
          <w:sz w:val="28"/>
          <w:szCs w:val="28"/>
        </w:rPr>
        <w:t xml:space="preserve"> на базе которой проводится итоговое сочинение (изложение), </w:t>
      </w:r>
      <w:r>
        <w:rPr>
          <w:color w:val="000000" w:themeColor="text1"/>
          <w:sz w:val="28"/>
          <w:szCs w:val="28"/>
        </w:rPr>
        <w:t>незамедлительно сообщает об этом муниципальному координатору.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 Проведение итогового сочинения (изложения).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color w:val="000000" w:themeColor="text1"/>
          <w:sz w:val="28"/>
          <w:szCs w:val="28"/>
        </w:rPr>
        <w:t xml:space="preserve">места проведения итогового сочинения (изложения) </w:t>
      </w:r>
      <w:r>
        <w:rPr>
          <w:sz w:val="28"/>
          <w:szCs w:val="28"/>
        </w:rPr>
        <w:t>в день проведения итогового сочинения (изложения) до получения тем итогового сочинения и(или) текстов для итогового изложения, но не позднее чем за 1 час до начала проведения итогового сочинения (изложения) дает указание техническому специалисту проверить работоспособность оборудования для видеонаблюдения в аудиториях проведения итогового сочинения (изложения) и включить режим «Идет запись». Технический специалист обязан убедиться, что режим записи включен (на экране ноутбука или монитора стационарного ПК отображается сигнал с видеокамер, горит индикация «Идет запись», производится отображение факта записи при помощи таймера). С этого момента до окончания проведения итогового сочинения (изложения) запрещается совершать какие-либо действия с оборудованием для видеонаблюдения (за исключением случаев возникновения нештатных ситуаций).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 начала проведения итогового сочинения (изложения) (во время инструктажа участников итогового сочинения (изложения)) члены комиссии по проведению итогового сочинения (изложения) в аудиториях сообщают присутствующим, что ведется видеонаблюдение и видеозапись. Аудитории для проведения итогового сочинения (изложения) должны быть оснащены табличками, говорящими о ведении видеонаблюдения.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Аудитории для проведения итогового сочинения (изложения) должны быть оснащены табличками, содержащими сведения о наименовании и коде общеобразовательной организации и номере аудитории. Таблички должны располагаться в зоне видимости камер, обеспечивающих видеонаблюдение.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Непосредственный контроль процесса ведения видеозаписи во время проведения итогового сочинения (изложения) осуществляется членами комиссии по проведению итогового сочинения (изложения) в аудитории. Члены комиссии по проведению итогового сочинения (изложения) в аудитории контролируют факт ведения записи (на экране монитора ноутбука и(или) стационарного ПК отображается сигнал с видеокамер, горит индикация «Идет запись», таймером отображается факт записи). В случае возникновения нештатных ситуаций (на экране монитора ноутбука и(или) стационарного ПК не отображается сигнал, отсутствует индикация «Идет запись», не меняются цифры на таймере и др.), члены комиссии по проведению итогового сочинения (изложения) в аудитории незамедлительно информируют руководителя места проведения итогового сочинения (изложения) и(или) координатора от общеобразовательной организации, на базе которой проводится итоговое сочинение (изложение), о возникших проблемах для их устранения и принятия соответствующих решений.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 завершении проведения итогового сочинения (изложения) в аудитории член комиссии по проведению итогового сочинения (изложения) в центре видимости камер видеонаблюдения объявляет окончание проведения итогового сочинения (изложения).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После проведения сбора материалов итогового сочинения (изложения) и подписания «Ведомости проведения итогового сочинения (изложения) в учебном кабинете ОО (месте проведения)» форма ИС-05 член комиссии по проведению итогового сочинения (изложения) демонстрирует в сторону камер видеонаблюдения каждую страницу ведомости.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Одновременно член комиссии по проведению итогового сочинения (изложения) в аудитории громко объявляет все данные ведомости, в том числе наименование: сочинение (изложение), количество участников итогового сочинения (изложения) в данной аудитории, в том числе удаленных с итогового сочинения (изложения), не закончивших написание итогового сочинения (изложения) и количество бланков (использованных), время завершения итогового сочинения (изложения).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 досрочного завершения итогового сочинения (изложения) члены комиссии по проведению итогового сочинения (изложения) в аудитории заполняют ведомость и действуют по порядку, прописанному выше, указывая фактическое время завершения итогового сочинения (изложения).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 окончании проведения итогового сочинения (изложения) в аудитории руководитель места проведения итогового сочинения (изложения) дает указание техническому специалисту выключить режим «Идет запись». Технический специалист выключает видеозапись в аудитории.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2.9. Консультационная поддержка по вопросам организации и функционирования систем видеонаблюдения специалистов мест проведения итогового сочинения (изложения) осуществляется по телефону специалистами Областного казенного учреждения «Информационно-аналитический центр» Курской области» (далее - ОКУ ИАЦ КО), в т.ч. РЦОИ. Консультирование осуществляется во время: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подготовительного этапа по установке и настройке системы видеонаблюдения в общеобразовательной организации;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проведения итогового сочинения (изложения).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2.10. В случае сбоя энергопитания, внезапного отключения ноутбука и(или) стационарного ПК в аудитории для проведения итогового сочинения (изложения) ответственность за дальнейшие действия возлагается на руководителя места проведения итогового сочинения (изложения). 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Незамедлительно после выявления факта отключения видеозаписи (на экране монитора ноутбука и(или) стационарного ПК не отображается сигнал, отсутствует индикация «Идет запись», не меняются цифры на таймере и др.) член комиссии по проведению итогового сочинения (изложения) в аудитории, в которой произошло отключение видеозаписи, ставит в известность об этом руководителя места проведения итогового сочинения (изложения) и(или) координатора от общеобразовательной организации, на базе которой проводится итоговое сочинение (изложение), руководитель места проведения итогового сочинения (изложения) вместе с техническим специалистом и(или) координатор общеобразовательной организации, на базе которой проводится итоговое сочинение (изложение), незамедлительно связываются по телефону с муниципальным координатором и специалистом ОКУ ИАЦ КО и(или) РЦОИ. От специалиста ОКУ ИАЦ КО и(или) РЦОИ технический специалист получает инструкции по восстановлению работы оборудования. Если в течение 15 минут не удается восстановить работоспособность оборудования для видеонаблюдения, руководитель места проведения итогового сочинения (изложения) по согласованию с ответственным за организацию и проведение итогового сочинения (изложения) в Курской области в 2023-2024 учебном году останавливает проведение итогового сочинения (изложения) в общеобразовательной организации или отдельных аудиториях, составляет Акт (Приложение№2 к Порядку). Повторный допуск обучающихся к сдаче итогового сочинения (изложения) осуществляется по решению педагогического совета общеобразовательной организации 7 февраля 2024 года или 10 апреля 2024 года.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Если работоспособность оборудования восстановлена, проведение итогового сочинения (изложения) продолжается.</w:t>
      </w:r>
    </w:p>
    <w:p>
      <w:pPr>
        <w:pStyle w:val="Normal"/>
        <w:overflowPunct w:val="false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 факту неисправного состояния, отключения средств видеонаблюдения и(или) отсутствия видеозаписи проведения итогового сочинения (изложения) не более 15 минут руководитель места проведения итогового сочинения (изложения) составляет Акт (Приложение №2 к Порядку), который в день проведения итогового сочинения (изложения) передается муниципальному координатору для дальнейшей передачи в РЦОИ.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2.11. Организация доставки и хранения видеозаписи.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После окончания проведения итогового сочинения (изложения) технический специалист осуществляет копирование всех файлов видеозаписи из каждой аудитории проведения итогового сочинения (изложения) на оптические носители (CD-R или DVD-R диски). Не позднее, чем через 7 календарных дней с даты проведения итогового сочинения (изложения) руководители места проведения итогового сочинения (изложения) передают видеозаписи муниципальному координатору для дальнейшей передачи их в РЦОИ на хранение.</w:t>
      </w:r>
    </w:p>
    <w:p>
      <w:p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названии файла должны быть указаны: номер и наименование общеобразовательной организации - места проведения итогового сочинения (изложения), номер аудитории, дата проведения итогового сочинения (изложения), сочинение/изложение (например: 001_ МБОУ СОШ №1 г. Курск _011 _07.12.2022</w:t>
      </w:r>
      <w:bookmarkStart w:id="0" w:name="_GoBack"/>
      <w:bookmarkEnd w:id="0"/>
      <w:r>
        <w:rPr>
          <w:sz w:val="28"/>
          <w:szCs w:val="28"/>
        </w:rPr>
        <w:t xml:space="preserve"> сочинение).</w:t>
      </w:r>
    </w:p>
    <w:p>
      <w:pPr>
        <w:sectPr>
          <w:type w:val="nextPage"/>
          <w:pgSz w:w="11906" w:h="16838"/>
          <w:pgMar w:left="1134" w:right="907" w:header="0" w:top="851" w:footer="0" w:bottom="568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2.12. Хранение и доступ к видеозаписям проведения итогового сочинения (изложения) обеспечивается РЦОИ до 1 марта 2025 года. Затем видеозаписи уничтожаются лицами, назначенными Министерством образования и науки Курской области.</w:t>
      </w:r>
    </w:p>
    <w:p>
      <w:pPr>
        <w:pStyle w:val="Normal"/>
        <w:overflowPunct w:val="false"/>
        <w:ind w:left="7229" w:firstLine="709"/>
        <w:textAlignment w:val="auto"/>
        <w:rPr>
          <w:rFonts w:cs="Arial"/>
          <w:bCs/>
          <w:kern w:val="2"/>
          <w:sz w:val="24"/>
          <w:szCs w:val="24"/>
          <w:highlight w:val="yellow"/>
          <w:lang w:eastAsia="en-US"/>
        </w:rPr>
      </w:pPr>
      <w:r>
        <w:rPr>
          <w:rFonts w:cs="Arial"/>
          <w:bCs/>
          <w:kern w:val="2"/>
          <w:sz w:val="24"/>
          <w:szCs w:val="24"/>
          <w:highlight w:val="yellow"/>
          <w:lang w:eastAsia="en-US"/>
        </w:rPr>
      </w:r>
    </w:p>
    <w:p>
      <w:pPr>
        <w:pStyle w:val="1"/>
        <w:spacing w:lineRule="auto" w:line="240" w:before="0" w:after="0"/>
        <w:ind w:left="11199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Приложение №1</w:t>
      </w:r>
    </w:p>
    <w:p>
      <w:pPr>
        <w:pStyle w:val="1"/>
        <w:spacing w:lineRule="auto" w:line="240" w:before="0" w:after="0"/>
        <w:ind w:left="11199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к Порядку организации систем видеонаблюдения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Образец журнала доступа к оборудованию для обеспечения видеонаблюдения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при проведении итогового сочинения (изложения)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Наименование и адрес общеобразовательной организации, на базе которой располагается место проведения итогового сочинения (изложения)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t>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/>
        <w:t>Номер аудитории 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33"/>
        <w:gridCol w:w="709"/>
        <w:gridCol w:w="993"/>
        <w:gridCol w:w="1275"/>
        <w:gridCol w:w="1843"/>
        <w:gridCol w:w="2126"/>
        <w:gridCol w:w="993"/>
        <w:gridCol w:w="1134"/>
        <w:gridCol w:w="992"/>
        <w:gridCol w:w="1702"/>
        <w:gridCol w:w="1560"/>
        <w:gridCol w:w="1557"/>
      </w:tblGrid>
      <w:tr>
        <w:trPr>
          <w:cantSplit w:val="true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(часы, минуты)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осуществления действий с оборудованием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осуществления действий с оборудованием (выключено, включено)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Инициатор действия с оборудованием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 – оператор оборудования</w:t>
            </w:r>
          </w:p>
        </w:tc>
      </w:tr>
      <w:tr>
        <w:trPr>
          <w:cantSplit w:val="true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действия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действия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>
        <w:trPr>
          <w:trHeight w:val="24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>
        <w:trPr>
          <w:trHeight w:val="279" w:hRule="atLeast"/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работоспособности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включено, работает в стационарном режиме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записи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 режим «Идет запись»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чч.мм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чч.мм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экране отсутствует изображение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Прописываются действия по возврату к стационарному режиму работы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записи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режима «Идет запись»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чч.мм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чч.мм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по предоставлению записи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№__ дата. Произведена запись данных на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 носитель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426" w:right="851" w:header="0" w:top="1134" w:footer="0" w:bottom="907" w:gutter="0"/>
          <w:pgNumType w:fmt="decimal"/>
          <w:formProt w:val="false"/>
          <w:textDirection w:val="lrTb"/>
          <w:docGrid w:type="default" w:linePitch="272" w:charSpace="8192"/>
        </w:sectPr>
      </w:pPr>
    </w:p>
    <w:p>
      <w:pPr>
        <w:pStyle w:val="Normal"/>
        <w:overflowPunct w:val="false"/>
        <w:textAlignment w:val="auto"/>
        <w:rPr>
          <w:rFonts w:cs="Arial"/>
          <w:bCs/>
          <w:kern w:val="2"/>
          <w:sz w:val="24"/>
          <w:szCs w:val="24"/>
          <w:highlight w:val="yellow"/>
          <w:lang w:eastAsia="en-US"/>
        </w:rPr>
      </w:pPr>
      <w:r>
        <w:rPr>
          <w:rFonts w:cs="Arial"/>
          <w:bCs/>
          <w:kern w:val="2"/>
          <w:sz w:val="24"/>
          <w:szCs w:val="24"/>
          <w:highlight w:val="yellow"/>
          <w:lang w:eastAsia="en-US"/>
        </w:rPr>
      </w:r>
    </w:p>
    <w:p>
      <w:pPr>
        <w:pStyle w:val="1"/>
        <w:spacing w:lineRule="auto" w:line="240" w:before="0" w:after="0"/>
        <w:ind w:left="7105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Приложение №2</w:t>
      </w:r>
    </w:p>
    <w:p>
      <w:pPr>
        <w:pStyle w:val="1"/>
        <w:spacing w:lineRule="auto" w:line="240" w:before="0" w:after="0"/>
        <w:ind w:left="7105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к Порядку организации систем видеонаблюдения</w:t>
      </w:r>
      <w:bookmarkStart w:id="1" w:name="_Toc385344687"/>
      <w:bookmarkEnd w:id="1"/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 отключении средств видеонаблюдения и(или) отсутствии видеозаписи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итогового сочинения (изложения)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«____» ____________ 20___ г.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sz w:val="24"/>
          <w:szCs w:val="24"/>
        </w:rPr>
        <w:t>_________________________________________________________________________________</w:t>
      </w:r>
      <w:r>
        <w:rPr>
          <w:i/>
          <w:sz w:val="16"/>
          <w:szCs w:val="16"/>
        </w:rPr>
        <w:t xml:space="preserve"> (общеобразовательная организация -  место проведения итогового сочинения (изложения))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>Настоящий акт составлен о том, что в _______________________________________________</w:t>
      </w:r>
    </w:p>
    <w:p>
      <w:pPr>
        <w:pStyle w:val="Normal"/>
        <w:spacing w:lineRule="auto" w:line="276"/>
        <w:ind w:left="1560" w:firstLine="6"/>
        <w:jc w:val="center"/>
        <w:rPr/>
      </w:pPr>
      <w:r>
        <w:rPr>
          <w:i/>
          <w:sz w:val="16"/>
          <w:szCs w:val="16"/>
        </w:rPr>
        <w:t>(код и наименование общеобразовательной организации - места проведения итогового сочинения (изложения))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 xml:space="preserve">в аудитории ____________________ в ___________ часов ________ минут во время проведения </w:t>
      </w:r>
    </w:p>
    <w:p>
      <w:pPr>
        <w:pStyle w:val="Normal"/>
        <w:spacing w:lineRule="auto" w:line="276"/>
        <w:ind w:left="708" w:firstLine="708"/>
        <w:rPr/>
      </w:pPr>
      <w:r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(номер аудитории)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сочинения/изложения_______________________________________________________________</w:t>
      </w:r>
    </w:p>
    <w:p>
      <w:pPr>
        <w:pStyle w:val="Normal"/>
        <w:spacing w:lineRule="auto" w:line="276"/>
        <w:ind w:firstLine="3261"/>
        <w:rPr/>
      </w:pPr>
      <w:r>
        <w:rPr>
          <w:i/>
          <w:sz w:val="16"/>
          <w:szCs w:val="16"/>
        </w:rPr>
        <w:t>(указать причину отключения средств видеонаблюдения и(или) отсутствия видеозаписи)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Сообщение (специалистам ОКУ ИАЦ КО (РЦОИ)) было передано в ___ часов ____ минут.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Для включения средств видеонаблюдения и(или) возобновления видеозаписи были предприняты следующие действия: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1. 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2. 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Видеозапись ___________________ в _______ часов минут _______ «____» ________ 20___ г.</w:t>
      </w:r>
    </w:p>
    <w:p>
      <w:pPr>
        <w:pStyle w:val="Normal"/>
        <w:spacing w:lineRule="auto" w:line="360"/>
        <w:ind w:left="708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(возобновлена/не возобновлена)</w:t>
      </w:r>
    </w:p>
    <w:p>
      <w:pPr>
        <w:pStyle w:val="Normal"/>
        <w:spacing w:lineRule="auto" w:line="36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Сообщение о невозможности возобновления видеозаписи передано ответственному за организацию и проведение итогового сочинения (изложения) в Курской области в 2023-2024 учебном году </w:t>
      </w:r>
      <w:r>
        <w:rPr>
          <w:spacing w:val="-4"/>
          <w:sz w:val="24"/>
          <w:szCs w:val="24"/>
        </w:rPr>
        <w:t>в ___ часов ____ минут.</w:t>
      </w:r>
    </w:p>
    <w:p>
      <w:pPr>
        <w:pStyle w:val="Normal"/>
        <w:spacing w:lineRule="auto" w:line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Normal"/>
        <w:spacing w:lineRule="auto" w:line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Normal"/>
        <w:spacing w:lineRule="auto" w:line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tbl>
      <w:tblPr>
        <w:tblStyle w:val="a7"/>
        <w:tblW w:w="997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9"/>
        <w:gridCol w:w="3262"/>
        <w:gridCol w:w="3453"/>
      </w:tblGrid>
      <w:tr>
        <w:trPr/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eastAsia="ru-RU"/>
              </w:rPr>
              <w:t>Руководитель места проведения итогового сочинения (изложения)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>
        <w:trPr>
          <w:trHeight w:val="1062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outlineLvl w:val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eastAsia="ru-RU"/>
              </w:rPr>
              <w:t>__________/_____________</w:t>
            </w:r>
          </w:p>
          <w:p>
            <w:pPr>
              <w:pStyle w:val="Normal"/>
              <w:overflowPunct w:val="true"/>
              <w:jc w:val="left"/>
              <w:textAlignment w:val="baseline"/>
              <w:rPr/>
            </w:pPr>
            <w:r>
              <w:rPr>
                <w:i/>
                <w:sz w:val="16"/>
                <w:szCs w:val="16"/>
                <w:lang w:val="en-US"/>
              </w:rPr>
              <w:t xml:space="preserve">      </w:t>
            </w:r>
            <w:r>
              <w:rPr>
                <w:i/>
                <w:sz w:val="16"/>
                <w:szCs w:val="16"/>
              </w:rPr>
              <w:t>Подпись/                      Ф.И.О.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kern w:val="0"/>
                <w:sz w:val="24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24"/>
                <w:szCs w:val="16"/>
                <w:lang w:eastAsia="ru-RU"/>
              </w:rPr>
              <w:t>___________/____________</w:t>
            </w:r>
          </w:p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16"/>
                <w:szCs w:val="16"/>
                <w:lang w:val="en-US" w:eastAsia="ru-RU"/>
              </w:rPr>
              <w:t xml:space="preserve">             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16"/>
                <w:szCs w:val="16"/>
                <w:lang w:eastAsia="ru-RU"/>
              </w:rPr>
              <w:t>Подпись                       Ф.И.О</w:t>
            </w:r>
          </w:p>
        </w:tc>
      </w:tr>
    </w:tbl>
    <w:p>
      <w:pPr>
        <w:pStyle w:val="1"/>
        <w:spacing w:lineRule="auto" w:line="240" w:before="0" w:after="0"/>
        <w:ind w:left="7105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br w:type="page"/>
      </w:r>
      <w:r>
        <w:rPr>
          <w:rFonts w:ascii="Times New Roman" w:hAnsi="Times New Roman"/>
          <w:b w:val="false"/>
          <w:sz w:val="24"/>
          <w:szCs w:val="24"/>
        </w:rPr>
        <w:t>Приложение №3</w:t>
      </w:r>
    </w:p>
    <w:p>
      <w:pPr>
        <w:pStyle w:val="1"/>
        <w:spacing w:lineRule="auto" w:line="240" w:before="0" w:after="0"/>
        <w:ind w:left="7105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к Порядку организации систем видеонаблюдения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Пример схемы размещения средств видеонаблюдения (2 камеры)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 проведении итогового сочинения (изложения)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237490</wp:posOffset>
                </wp:positionH>
                <wp:positionV relativeFrom="paragraph">
                  <wp:posOffset>53340</wp:posOffset>
                </wp:positionV>
                <wp:extent cx="5704205" cy="3662045"/>
                <wp:effectExtent l="5080" t="8890" r="10160" b="1016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80" cy="366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8.7pt;margin-top:4.2pt;width:449.05pt;height:288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237490</wp:posOffset>
                </wp:positionH>
                <wp:positionV relativeFrom="paragraph">
                  <wp:posOffset>53340</wp:posOffset>
                </wp:positionV>
                <wp:extent cx="802640" cy="226060"/>
                <wp:effectExtent l="5080" t="8890" r="6350" b="7620"/>
                <wp:wrapNone/>
                <wp:docPr id="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8.7pt;margin-top:4.2pt;width:63.1pt;height:17.7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579755</wp:posOffset>
                </wp:positionH>
                <wp:positionV relativeFrom="paragraph">
                  <wp:posOffset>53340</wp:posOffset>
                </wp:positionV>
                <wp:extent cx="232410" cy="226060"/>
                <wp:effectExtent l="4445" t="0" r="0" b="0"/>
                <wp:wrapNone/>
                <wp:docPr id="3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stroked="f" style="position:absolute;margin-left:45.65pt;margin-top:4.2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465455</wp:posOffset>
                </wp:positionH>
                <wp:positionV relativeFrom="paragraph">
                  <wp:posOffset>113665</wp:posOffset>
                </wp:positionV>
                <wp:extent cx="460375" cy="226060"/>
                <wp:effectExtent l="13970" t="6350" r="6350" b="10160"/>
                <wp:wrapNone/>
                <wp:docPr id="5" name="Oval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2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6" fillcolor="white" stroked="t" style="position:absolute;margin-left:36.65pt;margin-top:8.95pt;width:36.15pt;height:17.7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579755</wp:posOffset>
                </wp:positionH>
                <wp:positionV relativeFrom="paragraph">
                  <wp:posOffset>113665</wp:posOffset>
                </wp:positionV>
                <wp:extent cx="232410" cy="226060"/>
                <wp:effectExtent l="4445" t="0" r="0" b="635"/>
                <wp:wrapNone/>
                <wp:docPr id="6" name="Text Box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" stroked="f" style="position:absolute;margin-left:45.65pt;margin-top:8.95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688340</wp:posOffset>
                </wp:positionH>
                <wp:positionV relativeFrom="paragraph">
                  <wp:posOffset>160655</wp:posOffset>
                </wp:positionV>
                <wp:extent cx="351155" cy="2290445"/>
                <wp:effectExtent l="13335" t="8890" r="6350" b="10795"/>
                <wp:wrapNone/>
                <wp:docPr id="8" name="Lin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338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2pt,12.65pt" to="81.75pt,196.75pt" ID="Line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876300</wp:posOffset>
                </wp:positionH>
                <wp:positionV relativeFrom="paragraph">
                  <wp:posOffset>98425</wp:posOffset>
                </wp:positionV>
                <wp:extent cx="4504690" cy="2648585"/>
                <wp:effectExtent l="5715" t="13335" r="12700" b="10160"/>
                <wp:wrapNone/>
                <wp:docPr id="9" name="Lin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3600" cy="2647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7.75pt" to="423.55pt,216.15pt" ID="Line 42" stroked="t" style="position:absolute;flip:xy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876300</wp:posOffset>
                </wp:positionH>
                <wp:positionV relativeFrom="paragraph">
                  <wp:posOffset>97790</wp:posOffset>
                </wp:positionV>
                <wp:extent cx="4092575" cy="1270"/>
                <wp:effectExtent l="5715" t="13335" r="11430" b="5715"/>
                <wp:wrapNone/>
                <wp:docPr id="10" name="Lin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2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7.7pt" to="391.15pt,7.7pt" ID="Line 44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1377315</wp:posOffset>
                </wp:positionH>
                <wp:positionV relativeFrom="paragraph">
                  <wp:posOffset>81915</wp:posOffset>
                </wp:positionV>
                <wp:extent cx="3652520" cy="447675"/>
                <wp:effectExtent l="11430" t="10795" r="7620" b="12700"/>
                <wp:wrapNone/>
                <wp:docPr id="11" name="Group 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840" cy="447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9720" y="0"/>
                            <a:ext cx="3643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508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5760" y="0"/>
                            <a:ext cx="3643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112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" style="position:absolute;margin-left:108.45pt;margin-top:6.45pt;width:287.55pt;height:35.2pt" coordorigin="2169,129" coordsize="5751,704">
                <v:rect id="shape_0" fillcolor="white" stroked="t" style="position:absolute;left:2169;top:129;width:567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3318;top:129;width:573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4665;top:129;width:567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6005;top:129;width:573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7352;top:129;width:567;height:703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831215</wp:posOffset>
                </wp:positionH>
                <wp:positionV relativeFrom="paragraph">
                  <wp:posOffset>151765</wp:posOffset>
                </wp:positionV>
                <wp:extent cx="4199890" cy="2695575"/>
                <wp:effectExtent l="8255" t="13335" r="7620" b="10160"/>
                <wp:wrapNone/>
                <wp:docPr id="12" name="Lin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8680" cy="2693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5pt,11.95pt" to="396pt,224pt" ID="Line 40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237490</wp:posOffset>
                </wp:positionH>
                <wp:positionV relativeFrom="paragraph">
                  <wp:posOffset>128270</wp:posOffset>
                </wp:positionV>
                <wp:extent cx="232410" cy="1999615"/>
                <wp:effectExtent l="5080" t="13335" r="5080" b="10795"/>
                <wp:wrapNone/>
                <wp:docPr id="13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9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18.7pt;margin-top:10.1pt;width:18.2pt;height:157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692150</wp:posOffset>
                </wp:positionH>
                <wp:positionV relativeFrom="paragraph">
                  <wp:posOffset>74930</wp:posOffset>
                </wp:positionV>
                <wp:extent cx="408940" cy="2499995"/>
                <wp:effectExtent l="13335" t="7620" r="10160" b="5715"/>
                <wp:wrapNone/>
                <wp:docPr id="14" name="Lin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040" cy="2503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pt,5.9pt" to="86.75pt,203pt" ID="Line 39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1377315</wp:posOffset>
                </wp:positionH>
                <wp:positionV relativeFrom="paragraph">
                  <wp:posOffset>28575</wp:posOffset>
                </wp:positionV>
                <wp:extent cx="3652520" cy="447675"/>
                <wp:effectExtent l="11430" t="8890" r="7620" b="5080"/>
                <wp:wrapNone/>
                <wp:docPr id="15" name="Group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840" cy="447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9720" y="0"/>
                            <a:ext cx="3643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508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5760" y="0"/>
                            <a:ext cx="3643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112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" style="position:absolute;margin-left:108.45pt;margin-top:2.25pt;width:287.55pt;height:35.2pt" coordorigin="2169,45" coordsize="5751,704">
                <v:rect id="shape_0" fillcolor="white" stroked="t" style="position:absolute;left:2169;top:45;width:567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3318;top:45;width:573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4665;top:45;width:567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6005;top:45;width:573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7352;top:45;width:567;height:703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237490</wp:posOffset>
                </wp:positionH>
                <wp:positionV relativeFrom="paragraph">
                  <wp:posOffset>28575</wp:posOffset>
                </wp:positionV>
                <wp:extent cx="232410" cy="226060"/>
                <wp:effectExtent l="0" t="0" r="0" b="0"/>
                <wp:wrapNone/>
                <wp:docPr id="16" name="Text Box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" stroked="f" style="position:absolute;margin-left:18.7pt;margin-top:2.25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1377315</wp:posOffset>
                </wp:positionH>
                <wp:positionV relativeFrom="paragraph">
                  <wp:posOffset>38735</wp:posOffset>
                </wp:positionV>
                <wp:extent cx="3652520" cy="447675"/>
                <wp:effectExtent l="11430" t="9525" r="7620" b="13970"/>
                <wp:wrapNone/>
                <wp:docPr id="18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840" cy="447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9720" y="0"/>
                            <a:ext cx="3643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508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5760" y="0"/>
                            <a:ext cx="3643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1120" y="0"/>
                            <a:ext cx="36072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108.45pt;margin-top:3.05pt;width:287.55pt;height:35.2pt" coordorigin="2169,61" coordsize="5751,704">
                <v:rect id="shape_0" fillcolor="white" stroked="t" style="position:absolute;left:2169;top:61;width:567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3318;top:61;width:573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4665;top:61;width:567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6005;top:61;width:573;height:703">
                  <w10:wrap type="non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7352;top:61;width:567;height:703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1491615</wp:posOffset>
                </wp:positionH>
                <wp:positionV relativeFrom="paragraph">
                  <wp:posOffset>149860</wp:posOffset>
                </wp:positionV>
                <wp:extent cx="232410" cy="226060"/>
                <wp:effectExtent l="1905" t="0" r="0" b="635"/>
                <wp:wrapNone/>
                <wp:docPr id="19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" stroked="f" style="position:absolute;margin-left:117.45pt;margin-top:11.8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351790</wp:posOffset>
                </wp:positionH>
                <wp:positionV relativeFrom="paragraph">
                  <wp:posOffset>113665</wp:posOffset>
                </wp:positionV>
                <wp:extent cx="460375" cy="226060"/>
                <wp:effectExtent l="5080" t="13335" r="5715" b="12700"/>
                <wp:wrapNone/>
                <wp:docPr id="21" name="Oval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2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5" fillcolor="white" stroked="t" style="position:absolute;margin-left:27.7pt;margin-top:8.95pt;width:36.15pt;height:17.7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465455</wp:posOffset>
                </wp:positionH>
                <wp:positionV relativeFrom="paragraph">
                  <wp:posOffset>113665</wp:posOffset>
                </wp:positionV>
                <wp:extent cx="232410" cy="226060"/>
                <wp:effectExtent l="4445" t="3810" r="0" b="3175"/>
                <wp:wrapNone/>
                <wp:docPr id="22" name="Text Box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" stroked="f" style="position:absolute;margin-left:36.65pt;margin-top:8.95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1149350</wp:posOffset>
                </wp:positionH>
                <wp:positionV relativeFrom="paragraph">
                  <wp:posOffset>160020</wp:posOffset>
                </wp:positionV>
                <wp:extent cx="802640" cy="226060"/>
                <wp:effectExtent l="12065" t="6350" r="8890" b="10160"/>
                <wp:wrapNone/>
                <wp:docPr id="24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90.5pt;margin-top:12.6pt;width:63.1pt;height:17.7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2631440</wp:posOffset>
                </wp:positionH>
                <wp:positionV relativeFrom="paragraph">
                  <wp:posOffset>160020</wp:posOffset>
                </wp:positionV>
                <wp:extent cx="802640" cy="226060"/>
                <wp:effectExtent l="8255" t="6350" r="12700" b="10160"/>
                <wp:wrapNone/>
                <wp:docPr id="25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07.2pt;margin-top:12.6pt;width:63.1pt;height:17.7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4113530</wp:posOffset>
                </wp:positionH>
                <wp:positionV relativeFrom="paragraph">
                  <wp:posOffset>160020</wp:posOffset>
                </wp:positionV>
                <wp:extent cx="802005" cy="226060"/>
                <wp:effectExtent l="13970" t="6350" r="7620" b="10160"/>
                <wp:wrapNone/>
                <wp:docPr id="26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6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323.9pt;margin-top:12.6pt;width:63.05pt;height:17.7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1377315</wp:posOffset>
                </wp:positionH>
                <wp:positionV relativeFrom="paragraph">
                  <wp:posOffset>160020</wp:posOffset>
                </wp:positionV>
                <wp:extent cx="232410" cy="226060"/>
                <wp:effectExtent l="1905" t="0" r="0" b="635"/>
                <wp:wrapNone/>
                <wp:docPr id="27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0" stroked="f" style="position:absolute;margin-left:108.45pt;margin-top:12.6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2859405</wp:posOffset>
                </wp:positionH>
                <wp:positionV relativeFrom="paragraph">
                  <wp:posOffset>160020</wp:posOffset>
                </wp:positionV>
                <wp:extent cx="232410" cy="226060"/>
                <wp:effectExtent l="0" t="0" r="2540" b="635"/>
                <wp:wrapNone/>
                <wp:docPr id="29" name="Text 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1" stroked="f" style="position:absolute;margin-left:225.15pt;margin-top:12.6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4341495</wp:posOffset>
                </wp:positionH>
                <wp:positionV relativeFrom="paragraph">
                  <wp:posOffset>160020</wp:posOffset>
                </wp:positionV>
                <wp:extent cx="232410" cy="226060"/>
                <wp:effectExtent l="3810" t="0" r="0" b="635"/>
                <wp:wrapNone/>
                <wp:docPr id="31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stroked="f" style="position:absolute;margin-left:341.85pt;margin-top:12.6pt;width:18.2pt;height:1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831215</wp:posOffset>
                </wp:positionH>
                <wp:positionV relativeFrom="paragraph">
                  <wp:posOffset>38735</wp:posOffset>
                </wp:positionV>
                <wp:extent cx="3685540" cy="1270"/>
                <wp:effectExtent l="8255" t="8890" r="6350" b="10160"/>
                <wp:wrapNone/>
                <wp:docPr id="33" name="Lin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5pt,3.05pt" to="355.55pt,3.05pt" ID="Line 4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Обозначения:</w:t>
      </w:r>
    </w:p>
    <w:p>
      <w:pPr>
        <w:pStyle w:val="Normal"/>
        <w:numPr>
          <w:ilvl w:val="0"/>
          <w:numId w:val="1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входная дверь</w:t>
      </w:r>
    </w:p>
    <w:p>
      <w:pPr>
        <w:pStyle w:val="Normal"/>
        <w:numPr>
          <w:ilvl w:val="0"/>
          <w:numId w:val="1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окно</w:t>
      </w:r>
    </w:p>
    <w:p>
      <w:pPr>
        <w:pStyle w:val="Normal"/>
        <w:numPr>
          <w:ilvl w:val="0"/>
          <w:numId w:val="1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доска</w:t>
      </w:r>
    </w:p>
    <w:p>
      <w:pPr>
        <w:pStyle w:val="Normal"/>
        <w:numPr>
          <w:ilvl w:val="0"/>
          <w:numId w:val="1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место участника </w:t>
      </w:r>
    </w:p>
    <w:p>
      <w:pPr>
        <w:pStyle w:val="Normal"/>
        <w:numPr>
          <w:ilvl w:val="0"/>
          <w:numId w:val="1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видеокамера</w:t>
      </w:r>
    </w:p>
    <w:p>
      <w:pPr>
        <w:pStyle w:val="Normal"/>
        <w:spacing w:lineRule="auto" w:line="360"/>
        <w:rPr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134" w:right="907" w:header="0" w:top="851" w:footer="0" w:bottom="42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0a8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079a1"/>
    <w:pPr>
      <w:keepNext w:val="true"/>
      <w:overflowPunct w:val="false"/>
      <w:spacing w:lineRule="auto" w:line="276"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735e54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b079a1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b079a1"/>
    <w:rPr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rsid w:val="00b8381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e3936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Style20" w:customStyle="1">
    <w:name w:val="Знак"/>
    <w:basedOn w:val="Normal"/>
    <w:qFormat/>
    <w:rsid w:val="003d2339"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4c375a"/>
    <w:pPr>
      <w:widowControl w:val="false"/>
      <w:overflowPunct w:val="false"/>
      <w:spacing w:before="0" w:after="0"/>
      <w:ind w:left="720" w:firstLine="400"/>
      <w:contextualSpacing/>
      <w:jc w:val="both"/>
      <w:textAlignment w:val="auto"/>
    </w:pPr>
    <w:rPr>
      <w:sz w:val="24"/>
      <w:szCs w:val="24"/>
    </w:rPr>
  </w:style>
  <w:style w:type="paragraph" w:styleId="Style21">
    <w:name w:val="Body Text Indent"/>
    <w:basedOn w:val="Normal"/>
    <w:link w:val="aa"/>
    <w:rsid w:val="00b079a1"/>
    <w:pPr>
      <w:overflowPunct w:val="false"/>
      <w:ind w:firstLine="709"/>
      <w:jc w:val="both"/>
      <w:textAlignment w:val="auto"/>
    </w:pPr>
    <w:rPr>
      <w:szCs w:val="24"/>
    </w:rPr>
  </w:style>
  <w:style w:type="paragraph" w:styleId="ListParagraph1" w:customStyle="1">
    <w:name w:val="List Paragraph1"/>
    <w:basedOn w:val="Normal"/>
    <w:qFormat/>
    <w:rsid w:val="00587579"/>
    <w:pPr>
      <w:overflowPunct w:val="false"/>
      <w:spacing w:lineRule="auto" w:line="276" w:before="0" w:after="200"/>
      <w:ind w:left="720" w:hanging="0"/>
      <w:textAlignment w:val="auto"/>
    </w:pPr>
    <w:rPr>
      <w:rFonts w:ascii="Calibri" w:hAnsi="Calibri"/>
      <w:sz w:val="22"/>
      <w:szCs w:val="22"/>
      <w:lang w:eastAsia="en-US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024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B763-0112-4A80-ABBE-F5F7B54B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LibreOffice/6.4.7.2$Linux_X86_64 LibreOffice_project/40$Build-2</Application>
  <Pages>10</Pages>
  <Words>2393</Words>
  <Characters>19299</Characters>
  <CharactersWithSpaces>21739</CharactersWithSpaces>
  <Paragraphs>201</Paragraphs>
  <Company>WorkGroup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2021-11-15T09:17:00Z</dcterms:created>
  <dc:creator>USER</dc:creator>
  <dc:description/>
  <dc:language>ru-RU</dc:language>
  <cp:lastModifiedBy/>
  <cp:lastPrinted>2023-09-28T10:55:58Z</cp:lastPrinted>
  <dcterms:modified xsi:type="dcterms:W3CDTF">2023-10-05T12:44:40Z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WorkGroup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