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29" w:rsidRPr="00A80EFC" w:rsidRDefault="006E6C29" w:rsidP="006E6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0EFC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6E6C29" w:rsidRPr="00A80EFC" w:rsidRDefault="006E6C29" w:rsidP="006E6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0EFC">
        <w:rPr>
          <w:rFonts w:ascii="Times New Roman" w:hAnsi="Times New Roman" w:cs="Times New Roman"/>
          <w:bCs/>
          <w:sz w:val="28"/>
          <w:szCs w:val="28"/>
        </w:rPr>
        <w:t>«Селиховская средняя общеобразовательная школа»</w:t>
      </w:r>
    </w:p>
    <w:p w:rsidR="006E6C29" w:rsidRPr="00A80EFC" w:rsidRDefault="006E6C29" w:rsidP="006E6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0EFC">
        <w:rPr>
          <w:rFonts w:ascii="Times New Roman" w:hAnsi="Times New Roman" w:cs="Times New Roman"/>
          <w:bCs/>
          <w:sz w:val="28"/>
          <w:szCs w:val="28"/>
        </w:rPr>
        <w:t>Курского района Курской области</w:t>
      </w:r>
    </w:p>
    <w:p w:rsidR="006E6C29" w:rsidRPr="00A80EFC" w:rsidRDefault="006E6C29" w:rsidP="006E6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6C29" w:rsidRPr="00A80EFC" w:rsidRDefault="006E6C29" w:rsidP="006E6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РАССМОТРЕНО: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УТВЕРЖДЕНО:</w:t>
      </w:r>
    </w:p>
    <w:p w:rsidR="006E6C29" w:rsidRPr="00A80EFC" w:rsidRDefault="006E6C29" w:rsidP="006E6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педагогическом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A80EFC">
        <w:rPr>
          <w:rFonts w:ascii="Times New Roman" w:hAnsi="Times New Roman" w:cs="Times New Roman"/>
          <w:bCs/>
          <w:sz w:val="28"/>
          <w:szCs w:val="28"/>
        </w:rPr>
        <w:t>Директор школы</w:t>
      </w:r>
    </w:p>
    <w:p w:rsidR="006E6C29" w:rsidRPr="00A80EFC" w:rsidRDefault="006E6C29" w:rsidP="006E6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№___ от ________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A80EFC">
        <w:rPr>
          <w:rFonts w:ascii="Times New Roman" w:hAnsi="Times New Roman" w:cs="Times New Roman"/>
          <w:bCs/>
          <w:sz w:val="28"/>
          <w:szCs w:val="28"/>
        </w:rPr>
        <w:t>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Н.В.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Охотникова</w:t>
      </w:r>
      <w:proofErr w:type="spellEnd"/>
    </w:p>
    <w:p w:rsidR="006E6C29" w:rsidRPr="00A80EFC" w:rsidRDefault="006E6C29" w:rsidP="006E6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A80EFC">
        <w:rPr>
          <w:rFonts w:ascii="Times New Roman" w:hAnsi="Times New Roman" w:cs="Times New Roman"/>
          <w:bCs/>
          <w:sz w:val="28"/>
          <w:szCs w:val="28"/>
        </w:rPr>
        <w:t xml:space="preserve">Приказ № ___ </w:t>
      </w:r>
      <w:proofErr w:type="gramStart"/>
      <w:r w:rsidRPr="00A80EFC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A80EFC">
        <w:rPr>
          <w:rFonts w:ascii="Times New Roman" w:hAnsi="Times New Roman" w:cs="Times New Roman"/>
          <w:bCs/>
          <w:sz w:val="28"/>
          <w:szCs w:val="28"/>
        </w:rPr>
        <w:t>___________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</w:p>
    <w:p w:rsidR="006E6C29" w:rsidRDefault="006E6C29" w:rsidP="006E6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6C29" w:rsidRPr="006529A2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9A2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29A2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6C29" w:rsidRPr="006529A2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9A2">
        <w:rPr>
          <w:rFonts w:ascii="Times New Roman" w:hAnsi="Times New Roman" w:cs="Times New Roman"/>
          <w:sz w:val="28"/>
          <w:szCs w:val="28"/>
        </w:rPr>
        <w:t>Протокол заседания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29A2"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6E6C29" w:rsidRPr="006529A2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9A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29A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</w:p>
    <w:p w:rsidR="006E6C29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9A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6529A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29A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gramStart"/>
      <w:r w:rsidRPr="006529A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52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E6C29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1A2" w:rsidRDefault="002331A2" w:rsidP="006E6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C29" w:rsidRDefault="006E6C29" w:rsidP="006E6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C2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67848" w:rsidRDefault="006E6C29" w:rsidP="006E6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C29">
        <w:rPr>
          <w:rFonts w:ascii="Times New Roman" w:hAnsi="Times New Roman" w:cs="Times New Roman"/>
          <w:b/>
          <w:sz w:val="28"/>
          <w:szCs w:val="28"/>
        </w:rPr>
        <w:t xml:space="preserve">о порядке приема граждан на обучение </w:t>
      </w:r>
    </w:p>
    <w:p w:rsidR="00167848" w:rsidRDefault="006E6C29" w:rsidP="006E6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C29">
        <w:rPr>
          <w:rFonts w:ascii="Times New Roman" w:hAnsi="Times New Roman" w:cs="Times New Roman"/>
          <w:b/>
          <w:sz w:val="28"/>
          <w:szCs w:val="28"/>
        </w:rPr>
        <w:t>в МБОУ «</w:t>
      </w:r>
      <w:r>
        <w:rPr>
          <w:rFonts w:ascii="Times New Roman" w:hAnsi="Times New Roman" w:cs="Times New Roman"/>
          <w:b/>
          <w:sz w:val="28"/>
          <w:szCs w:val="28"/>
        </w:rPr>
        <w:t xml:space="preserve">Селиховская средняя общеобразовательная школа» </w:t>
      </w:r>
    </w:p>
    <w:p w:rsidR="006E6C29" w:rsidRDefault="006E6C29" w:rsidP="006E6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6E6C29" w:rsidRPr="006E6C29" w:rsidRDefault="006E6C29" w:rsidP="006E6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C29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программам начального общего, основного общего и среднего общего образования</w:t>
      </w:r>
    </w:p>
    <w:p w:rsidR="00167848" w:rsidRDefault="00167848" w:rsidP="006E6C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C29" w:rsidRP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848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6E6C29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>1.1. Настоящее положение о порядке приема граждан в муниципальную бюджетную общеобразовательную организацию «</w:t>
      </w:r>
      <w:r>
        <w:rPr>
          <w:rFonts w:ascii="Times New Roman" w:hAnsi="Times New Roman" w:cs="Times New Roman"/>
          <w:sz w:val="28"/>
          <w:szCs w:val="28"/>
        </w:rPr>
        <w:t>Селиховская средняя общеобразовательная школа</w:t>
      </w:r>
      <w:r w:rsidRPr="006E6C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6E6C29">
        <w:rPr>
          <w:rFonts w:ascii="Times New Roman" w:hAnsi="Times New Roman" w:cs="Times New Roman"/>
          <w:sz w:val="28"/>
          <w:szCs w:val="28"/>
        </w:rPr>
        <w:t xml:space="preserve"> (далее – Школа) разработано в соответствии с Федеральным законом от 29 декабря 2012 г. № 273-ФЗ «Об образовании в Российской Федерации»; на основании приказа Министерства просвещения Российской Федерации от 02.09.2020 г. №458 «Порядок приема на обучение по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C29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1.2. Порядок приема на обучение по основным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– основные общеобразовательные программы, общеобразовательные организации). </w:t>
      </w:r>
    </w:p>
    <w:p w:rsidR="006E6C29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1.3.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6C29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6C29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1E0A">
        <w:rPr>
          <w:rFonts w:ascii="Times New Roman" w:hAnsi="Times New Roman" w:cs="Times New Roman"/>
          <w:sz w:val="28"/>
          <w:szCs w:val="28"/>
        </w:rPr>
        <w:t>*</w:t>
      </w:r>
      <w:r w:rsidR="00061E0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E6C29">
        <w:rPr>
          <w:rFonts w:ascii="Times New Roman" w:hAnsi="Times New Roman" w:cs="Times New Roman"/>
          <w:sz w:val="28"/>
          <w:szCs w:val="28"/>
        </w:rPr>
        <w:t xml:space="preserve"> (далее - Федеральный закон).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lastRenderedPageBreak/>
        <w:t>1.4. Прием иностранных граждан и лиц без гражданства, в том числе соотечественников, проживающих за рубежом, в общеобразовательные организации на обучения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</w:t>
      </w:r>
      <w:r w:rsidR="00167848">
        <w:rPr>
          <w:rFonts w:ascii="Times New Roman" w:hAnsi="Times New Roman" w:cs="Times New Roman"/>
          <w:sz w:val="28"/>
          <w:szCs w:val="28"/>
        </w:rPr>
        <w:t>м законом и настоящим Порядком.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1.5. Порядок принимается педагогическим советом Школы, имеющим право вносить в него изменения и дополнения, и утверждается приказом директора Школы.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1.6. Порядок подлежит обязательному опубликованию на официальном сайте Школы в сети «Интернет».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1.7. Порядок является локальным нормативным актом, регламентирующим деятельность Школы. </w:t>
      </w:r>
    </w:p>
    <w:p w:rsidR="00167848" w:rsidRP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848">
        <w:rPr>
          <w:rFonts w:ascii="Times New Roman" w:hAnsi="Times New Roman" w:cs="Times New Roman"/>
          <w:b/>
          <w:sz w:val="28"/>
          <w:szCs w:val="28"/>
        </w:rPr>
        <w:t>2. Порядок приема в Школу</w:t>
      </w:r>
      <w:r w:rsidR="00167848" w:rsidRPr="00167848">
        <w:rPr>
          <w:rFonts w:ascii="Times New Roman" w:hAnsi="Times New Roman" w:cs="Times New Roman"/>
          <w:b/>
          <w:sz w:val="28"/>
          <w:szCs w:val="28"/>
        </w:rPr>
        <w:t>.</w:t>
      </w:r>
    </w:p>
    <w:p w:rsidR="00167848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>2.1 Правила приема в Школу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</w:t>
      </w:r>
      <w:r w:rsidR="00167848">
        <w:rPr>
          <w:rFonts w:ascii="Times New Roman" w:hAnsi="Times New Roman" w:cs="Times New Roman"/>
          <w:sz w:val="28"/>
          <w:szCs w:val="28"/>
        </w:rPr>
        <w:t>ной организацией самостоятельно</w:t>
      </w:r>
      <w:proofErr w:type="gramStart"/>
      <w:r w:rsidR="00061E0A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proofErr w:type="gramEnd"/>
      <w:r w:rsidR="0026659F">
        <w:rPr>
          <w:rFonts w:ascii="Times New Roman" w:hAnsi="Times New Roman" w:cs="Times New Roman"/>
          <w:sz w:val="28"/>
          <w:szCs w:val="28"/>
        </w:rPr>
        <w:t>.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>2.2.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(</w:t>
      </w:r>
      <w:r w:rsidR="00061E0A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</w:t>
      </w:r>
      <w:r w:rsidRPr="006E6C29">
        <w:rPr>
          <w:rFonts w:ascii="Times New Roman" w:hAnsi="Times New Roman" w:cs="Times New Roman"/>
          <w:sz w:val="28"/>
          <w:szCs w:val="28"/>
        </w:rPr>
        <w:t xml:space="preserve">)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>2.3. Правила приема в Школу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</w:t>
      </w:r>
      <w:r w:rsidR="00167848">
        <w:rPr>
          <w:rFonts w:ascii="Times New Roman" w:hAnsi="Times New Roman" w:cs="Times New Roman"/>
          <w:sz w:val="28"/>
          <w:szCs w:val="28"/>
        </w:rPr>
        <w:t>едусмотрено Федеральным законом</w:t>
      </w:r>
      <w:proofErr w:type="gramStart"/>
      <w:r w:rsidR="00061E0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26659F">
        <w:rPr>
          <w:rFonts w:ascii="Times New Roman" w:hAnsi="Times New Roman" w:cs="Times New Roman"/>
          <w:sz w:val="28"/>
          <w:szCs w:val="28"/>
        </w:rPr>
        <w:t>.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2.4.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6E6C29">
        <w:rPr>
          <w:rFonts w:ascii="Times New Roman" w:hAnsi="Times New Roman" w:cs="Times New Roman"/>
          <w:sz w:val="28"/>
          <w:szCs w:val="28"/>
        </w:rPr>
        <w:t xml:space="preserve">Школа размещает на своем информационном стенде и официальном сайте в информационно-телекоммуникационной сети </w:t>
      </w:r>
      <w:r w:rsidR="00167848">
        <w:rPr>
          <w:rFonts w:ascii="Times New Roman" w:hAnsi="Times New Roman" w:cs="Times New Roman"/>
          <w:sz w:val="28"/>
          <w:szCs w:val="28"/>
        </w:rPr>
        <w:t>«</w:t>
      </w:r>
      <w:r w:rsidRPr="006E6C29">
        <w:rPr>
          <w:rFonts w:ascii="Times New Roman" w:hAnsi="Times New Roman" w:cs="Times New Roman"/>
          <w:sz w:val="28"/>
          <w:szCs w:val="28"/>
        </w:rPr>
        <w:t>Интернет</w:t>
      </w:r>
      <w:r w:rsidR="00167848">
        <w:rPr>
          <w:rFonts w:ascii="Times New Roman" w:hAnsi="Times New Roman" w:cs="Times New Roman"/>
          <w:sz w:val="28"/>
          <w:szCs w:val="28"/>
        </w:rPr>
        <w:t>»</w:t>
      </w:r>
      <w:r w:rsidRPr="006E6C29">
        <w:rPr>
          <w:rFonts w:ascii="Times New Roman" w:hAnsi="Times New Roman" w:cs="Times New Roman"/>
          <w:sz w:val="28"/>
          <w:szCs w:val="28"/>
        </w:rPr>
        <w:t xml:space="preserve"> (далее - сеть Интернет) издаваемый не позднее 15 марта текущего года соответственно распорядительный акт органа местного самоуправления о закреплении образовательных организаций за конкретными территориями муниципального района, городского округа, или субъекта Российской Федерации в течение 10 календарных дней с момента его издания. </w:t>
      </w:r>
      <w:proofErr w:type="gramEnd"/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lastRenderedPageBreak/>
        <w:t xml:space="preserve">2.6.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№ 76-ФЗ </w:t>
      </w:r>
      <w:r w:rsidR="00167848">
        <w:rPr>
          <w:rFonts w:ascii="Times New Roman" w:hAnsi="Times New Roman" w:cs="Times New Roman"/>
          <w:sz w:val="28"/>
          <w:szCs w:val="28"/>
        </w:rPr>
        <w:t>«</w:t>
      </w:r>
      <w:r w:rsidRPr="006E6C29">
        <w:rPr>
          <w:rFonts w:ascii="Times New Roman" w:hAnsi="Times New Roman" w:cs="Times New Roman"/>
          <w:sz w:val="28"/>
          <w:szCs w:val="28"/>
        </w:rPr>
        <w:t>О статусе военнослужащих</w:t>
      </w:r>
      <w:r w:rsidR="00167848">
        <w:rPr>
          <w:rFonts w:ascii="Times New Roman" w:hAnsi="Times New Roman" w:cs="Times New Roman"/>
          <w:sz w:val="28"/>
          <w:szCs w:val="28"/>
        </w:rPr>
        <w:t>», по месту жительства их семей</w:t>
      </w:r>
      <w:r w:rsidR="00061E0A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6E6C29">
        <w:rPr>
          <w:rFonts w:ascii="Times New Roman" w:hAnsi="Times New Roman" w:cs="Times New Roman"/>
          <w:sz w:val="28"/>
          <w:szCs w:val="28"/>
        </w:rPr>
        <w:t>.</w:t>
      </w:r>
    </w:p>
    <w:p w:rsidR="00167848" w:rsidRDefault="00061E0A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E6C29" w:rsidRPr="006E6C29">
        <w:rPr>
          <w:rFonts w:ascii="Times New Roman" w:hAnsi="Times New Roman" w:cs="Times New Roman"/>
          <w:sz w:val="28"/>
          <w:szCs w:val="28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№ 3-ФЗ </w:t>
      </w:r>
      <w:r w:rsidR="00167848">
        <w:rPr>
          <w:rFonts w:ascii="Times New Roman" w:hAnsi="Times New Roman" w:cs="Times New Roman"/>
          <w:sz w:val="28"/>
          <w:szCs w:val="28"/>
        </w:rPr>
        <w:t>«</w:t>
      </w:r>
      <w:r w:rsidR="006E6C29" w:rsidRPr="006E6C29">
        <w:rPr>
          <w:rFonts w:ascii="Times New Roman" w:hAnsi="Times New Roman" w:cs="Times New Roman"/>
          <w:sz w:val="28"/>
          <w:szCs w:val="28"/>
        </w:rPr>
        <w:t>О полиции</w:t>
      </w:r>
      <w:r w:rsidR="001678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6E6C29" w:rsidRPr="006E6C29">
        <w:rPr>
          <w:rFonts w:ascii="Times New Roman" w:hAnsi="Times New Roman" w:cs="Times New Roman"/>
          <w:sz w:val="28"/>
          <w:szCs w:val="28"/>
        </w:rPr>
        <w:t>, детям сотрудников органов внутренних дел, не являющихся сотрудниками полици</w:t>
      </w:r>
      <w:r w:rsidR="001678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6E6C29" w:rsidRPr="006E6C29">
        <w:rPr>
          <w:rFonts w:ascii="Times New Roman" w:hAnsi="Times New Roman" w:cs="Times New Roman"/>
          <w:sz w:val="28"/>
          <w:szCs w:val="28"/>
        </w:rPr>
        <w:t xml:space="preserve">, и детям, указанным в части 14 статьи 3 Федерального закона от 30 декабря 2012 г. № 283-ФЗ </w:t>
      </w:r>
      <w:r w:rsidR="00167848">
        <w:rPr>
          <w:rFonts w:ascii="Times New Roman" w:hAnsi="Times New Roman" w:cs="Times New Roman"/>
          <w:sz w:val="28"/>
          <w:szCs w:val="28"/>
        </w:rPr>
        <w:t>«</w:t>
      </w:r>
      <w:r w:rsidR="006E6C29" w:rsidRPr="006E6C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E6C29" w:rsidRPr="006E6C29">
        <w:rPr>
          <w:rFonts w:ascii="Times New Roman" w:hAnsi="Times New Roman" w:cs="Times New Roman"/>
          <w:sz w:val="28"/>
          <w:szCs w:val="28"/>
        </w:rPr>
        <w:t xml:space="preserve"> социальных </w:t>
      </w:r>
      <w:proofErr w:type="gramStart"/>
      <w:r w:rsidR="006E6C29" w:rsidRPr="006E6C29">
        <w:rPr>
          <w:rFonts w:ascii="Times New Roman" w:hAnsi="Times New Roman" w:cs="Times New Roman"/>
          <w:sz w:val="28"/>
          <w:szCs w:val="28"/>
        </w:rPr>
        <w:t>гарантиях</w:t>
      </w:r>
      <w:proofErr w:type="gramEnd"/>
      <w:r w:rsidR="006E6C29" w:rsidRPr="006E6C29">
        <w:rPr>
          <w:rFonts w:ascii="Times New Roman" w:hAnsi="Times New Roman" w:cs="Times New Roman"/>
          <w:sz w:val="28"/>
          <w:szCs w:val="28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</w:t>
      </w:r>
      <w:r w:rsidR="00167848">
        <w:rPr>
          <w:rFonts w:ascii="Times New Roman" w:hAnsi="Times New Roman" w:cs="Times New Roman"/>
          <w:sz w:val="28"/>
          <w:szCs w:val="28"/>
        </w:rPr>
        <w:t>»</w:t>
      </w:r>
      <w:r w:rsidR="006E6C29" w:rsidRPr="006E6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>2.7.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</w:t>
      </w:r>
      <w:r w:rsidR="00167848">
        <w:rPr>
          <w:rFonts w:ascii="Times New Roman" w:hAnsi="Times New Roman" w:cs="Times New Roman"/>
          <w:sz w:val="28"/>
          <w:szCs w:val="28"/>
        </w:rPr>
        <w:t>аются их братья и (или) сестры</w:t>
      </w:r>
      <w:r w:rsidR="00061E0A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Pr="006E6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2.8.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6E6C29">
        <w:rPr>
          <w:rFonts w:ascii="Times New Roman" w:hAnsi="Times New Roman" w:cs="Times New Roman"/>
          <w:sz w:val="28"/>
          <w:szCs w:val="28"/>
        </w:rPr>
        <w:t>психолог</w:t>
      </w:r>
      <w:r w:rsidR="00167848">
        <w:rPr>
          <w:rFonts w:ascii="Times New Roman" w:hAnsi="Times New Roman" w:cs="Times New Roman"/>
          <w:sz w:val="28"/>
          <w:szCs w:val="28"/>
        </w:rPr>
        <w:t>о-медикопедагогической</w:t>
      </w:r>
      <w:proofErr w:type="spellEnd"/>
      <w:r w:rsidR="0016784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61E0A"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Pr="006E6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848" w:rsidRDefault="00061E0A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6C29" w:rsidRPr="006E6C29">
        <w:rPr>
          <w:rFonts w:ascii="Times New Roman" w:hAnsi="Times New Roman" w:cs="Times New Roman"/>
          <w:sz w:val="28"/>
          <w:szCs w:val="28"/>
        </w:rPr>
        <w:t xml:space="preserve"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>2.9. 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</w:t>
      </w:r>
      <w:r w:rsidR="00167848">
        <w:rPr>
          <w:rFonts w:ascii="Times New Roman" w:hAnsi="Times New Roman" w:cs="Times New Roman"/>
          <w:sz w:val="28"/>
          <w:szCs w:val="28"/>
        </w:rPr>
        <w:t>ущества) при приеме на обучение</w:t>
      </w:r>
      <w:r w:rsidR="00061E0A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6E6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2.10. Прием в Школу осуществляется в течение всего учебного года при наличии свободных мест.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>2.11. В приеме в Школу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</w:t>
      </w:r>
      <w:r w:rsidR="00167848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</w:t>
      </w:r>
      <w:r w:rsidR="00061E0A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6E6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lastRenderedPageBreak/>
        <w:t xml:space="preserve">2.12. Школа с целью проведения организованного приема детей в первый класс размещают на своих информационном </w:t>
      </w:r>
      <w:proofErr w:type="gramStart"/>
      <w:r w:rsidRPr="006E6C29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6E6C29">
        <w:rPr>
          <w:rFonts w:ascii="Times New Roman" w:hAnsi="Times New Roman" w:cs="Times New Roman"/>
          <w:sz w:val="28"/>
          <w:szCs w:val="28"/>
        </w:rPr>
        <w:t xml:space="preserve"> и официальном сайте в сети Интернет информацию: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-о количестве мест в первых классах не позднее 10 календарных дней с момента издания распорядительного акта, указанного в пункте 6 Порядка;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-о наличии свободных мест в первых классах для приема детей, не проживающих на закрепленной территории, не позднее 5 июля текущего года.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2.13. Прием заявлений о приеме на обучение в первый класс для детей, указанных в пунктах 2.6, 2.7 Порядка, а также проживающих на закрепленной территории, начинается 1 апреля текущего года и завершается 30 июня текущего года. </w:t>
      </w:r>
    </w:p>
    <w:p w:rsidR="00061E0A" w:rsidRDefault="00061E0A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6C29" w:rsidRPr="006E6C29">
        <w:rPr>
          <w:rFonts w:ascii="Times New Roman" w:hAnsi="Times New Roman" w:cs="Times New Roman"/>
          <w:sz w:val="28"/>
          <w:szCs w:val="28"/>
        </w:rPr>
        <w:t xml:space="preserve"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 </w:t>
      </w:r>
    </w:p>
    <w:p w:rsidR="00061E0A" w:rsidRDefault="00061E0A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6C29" w:rsidRPr="006E6C29">
        <w:rPr>
          <w:rFonts w:ascii="Times New Roman" w:hAnsi="Times New Roman" w:cs="Times New Roman"/>
          <w:sz w:val="28"/>
          <w:szCs w:val="28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</w:t>
      </w:r>
    </w:p>
    <w:p w:rsidR="00167848" w:rsidRDefault="00061E0A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6C29" w:rsidRPr="006E6C29">
        <w:rPr>
          <w:rFonts w:ascii="Times New Roman" w:hAnsi="Times New Roman" w:cs="Times New Roman"/>
          <w:sz w:val="28"/>
          <w:szCs w:val="28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2.3, 2.5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2.14.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</w:t>
      </w:r>
      <w:r w:rsidR="00167848">
        <w:rPr>
          <w:rFonts w:ascii="Times New Roman" w:hAnsi="Times New Roman" w:cs="Times New Roman"/>
          <w:sz w:val="28"/>
          <w:szCs w:val="28"/>
        </w:rPr>
        <w:t>№</w:t>
      </w:r>
      <w:r w:rsidRPr="006E6C2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167848">
        <w:rPr>
          <w:rFonts w:ascii="Times New Roman" w:hAnsi="Times New Roman" w:cs="Times New Roman"/>
          <w:sz w:val="28"/>
          <w:szCs w:val="28"/>
        </w:rPr>
        <w:t>«</w:t>
      </w:r>
      <w:r w:rsidRPr="006E6C29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167848">
        <w:rPr>
          <w:rFonts w:ascii="Times New Roman" w:hAnsi="Times New Roman" w:cs="Times New Roman"/>
          <w:sz w:val="28"/>
          <w:szCs w:val="28"/>
        </w:rPr>
        <w:t>»</w:t>
      </w:r>
      <w:r w:rsidRPr="006E6C29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167848">
        <w:rPr>
          <w:rFonts w:ascii="Times New Roman" w:hAnsi="Times New Roman" w:cs="Times New Roman"/>
          <w:sz w:val="28"/>
          <w:szCs w:val="28"/>
        </w:rPr>
        <w:t>№</w:t>
      </w:r>
      <w:r w:rsidRPr="006E6C29">
        <w:rPr>
          <w:rFonts w:ascii="Times New Roman" w:hAnsi="Times New Roman" w:cs="Times New Roman"/>
          <w:sz w:val="28"/>
          <w:szCs w:val="28"/>
        </w:rPr>
        <w:t xml:space="preserve"> 53, ст. 7598; </w:t>
      </w:r>
      <w:proofErr w:type="gramStart"/>
      <w:r w:rsidRPr="006E6C29">
        <w:rPr>
          <w:rFonts w:ascii="Times New Roman" w:hAnsi="Times New Roman" w:cs="Times New Roman"/>
          <w:sz w:val="28"/>
          <w:szCs w:val="28"/>
        </w:rPr>
        <w:t xml:space="preserve">2013, </w:t>
      </w:r>
      <w:r w:rsidR="00167848">
        <w:rPr>
          <w:rFonts w:ascii="Times New Roman" w:hAnsi="Times New Roman" w:cs="Times New Roman"/>
          <w:sz w:val="28"/>
          <w:szCs w:val="28"/>
        </w:rPr>
        <w:t>№</w:t>
      </w:r>
      <w:r w:rsidRPr="006E6C29">
        <w:rPr>
          <w:rFonts w:ascii="Times New Roman" w:hAnsi="Times New Roman" w:cs="Times New Roman"/>
          <w:sz w:val="28"/>
          <w:szCs w:val="28"/>
        </w:rPr>
        <w:t xml:space="preserve"> 19, ст. 2326; </w:t>
      </w:r>
      <w:r w:rsidR="00167848">
        <w:rPr>
          <w:rFonts w:ascii="Times New Roman" w:hAnsi="Times New Roman" w:cs="Times New Roman"/>
          <w:sz w:val="28"/>
          <w:szCs w:val="28"/>
        </w:rPr>
        <w:t>№</w:t>
      </w:r>
      <w:r w:rsidRPr="006E6C29">
        <w:rPr>
          <w:rFonts w:ascii="Times New Roman" w:hAnsi="Times New Roman" w:cs="Times New Roman"/>
          <w:sz w:val="28"/>
          <w:szCs w:val="28"/>
        </w:rPr>
        <w:t xml:space="preserve"> 23, ст. 2878; </w:t>
      </w:r>
      <w:r w:rsidR="00167848">
        <w:rPr>
          <w:rFonts w:ascii="Times New Roman" w:hAnsi="Times New Roman" w:cs="Times New Roman"/>
          <w:sz w:val="28"/>
          <w:szCs w:val="28"/>
        </w:rPr>
        <w:t>№</w:t>
      </w:r>
      <w:r w:rsidRPr="006E6C29">
        <w:rPr>
          <w:rFonts w:ascii="Times New Roman" w:hAnsi="Times New Roman" w:cs="Times New Roman"/>
          <w:sz w:val="28"/>
          <w:szCs w:val="28"/>
        </w:rPr>
        <w:t xml:space="preserve"> 27, ст. 3462; </w:t>
      </w:r>
      <w:r w:rsidR="00167848">
        <w:rPr>
          <w:rFonts w:ascii="Times New Roman" w:hAnsi="Times New Roman" w:cs="Times New Roman"/>
          <w:sz w:val="28"/>
          <w:szCs w:val="28"/>
        </w:rPr>
        <w:t>№</w:t>
      </w:r>
      <w:r w:rsidRPr="006E6C29">
        <w:rPr>
          <w:rFonts w:ascii="Times New Roman" w:hAnsi="Times New Roman" w:cs="Times New Roman"/>
          <w:sz w:val="28"/>
          <w:szCs w:val="28"/>
        </w:rPr>
        <w:t xml:space="preserve"> 30, ст. 4036; </w:t>
      </w:r>
      <w:r w:rsidR="00167848">
        <w:rPr>
          <w:rFonts w:ascii="Times New Roman" w:hAnsi="Times New Roman" w:cs="Times New Roman"/>
          <w:sz w:val="28"/>
          <w:szCs w:val="28"/>
        </w:rPr>
        <w:t>№</w:t>
      </w:r>
      <w:r w:rsidRPr="006E6C29">
        <w:rPr>
          <w:rFonts w:ascii="Times New Roman" w:hAnsi="Times New Roman" w:cs="Times New Roman"/>
          <w:sz w:val="28"/>
          <w:szCs w:val="28"/>
        </w:rPr>
        <w:t xml:space="preserve"> 48, ст. 6165). </w:t>
      </w:r>
      <w:proofErr w:type="gramEnd"/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>2.15. Организация индивидуального отбора при приеме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</w:t>
      </w:r>
      <w:r w:rsidR="00167848">
        <w:rPr>
          <w:rFonts w:ascii="Times New Roman" w:hAnsi="Times New Roman" w:cs="Times New Roman"/>
          <w:sz w:val="28"/>
          <w:szCs w:val="28"/>
        </w:rPr>
        <w:t xml:space="preserve">м субъекта </w:t>
      </w:r>
      <w:proofErr w:type="gramStart"/>
      <w:r w:rsidR="0016784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167848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061E0A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6E6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6E6C29">
        <w:rPr>
          <w:rFonts w:ascii="Times New Roman" w:hAnsi="Times New Roman" w:cs="Times New Roman"/>
          <w:sz w:val="28"/>
          <w:szCs w:val="28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6E6C29">
        <w:rPr>
          <w:rFonts w:ascii="Times New Roman" w:hAnsi="Times New Roman" w:cs="Times New Roman"/>
          <w:sz w:val="28"/>
          <w:szCs w:val="28"/>
        </w:rPr>
        <w:t>предпрофессиональными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 xml:space="preserve"> образовательными программами в области физической культуры и спорта, или образовательные программы среднего </w:t>
      </w:r>
      <w:r w:rsidRPr="006E6C29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6E6C29">
        <w:rPr>
          <w:rFonts w:ascii="Times New Roman" w:hAnsi="Times New Roman" w:cs="Times New Roman"/>
          <w:sz w:val="28"/>
          <w:szCs w:val="28"/>
        </w:rPr>
        <w:t xml:space="preserve"> к занятию отдельным видом искусства или спорта, а также при отсутствии противопоказаний к занят</w:t>
      </w:r>
      <w:r w:rsidR="00167848">
        <w:rPr>
          <w:rFonts w:ascii="Times New Roman" w:hAnsi="Times New Roman" w:cs="Times New Roman"/>
          <w:sz w:val="28"/>
          <w:szCs w:val="28"/>
        </w:rPr>
        <w:t>ию соответствующим видом спорта</w:t>
      </w:r>
      <w:r w:rsidR="00061E0A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Pr="006E6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>2.17. При приеме на обучение 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061E0A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6E6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>2.18.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="00061E0A">
        <w:rPr>
          <w:rFonts w:ascii="Times New Roman" w:hAnsi="Times New Roman" w:cs="Times New Roman"/>
          <w:sz w:val="28"/>
          <w:szCs w:val="28"/>
          <w:vertAlign w:val="superscript"/>
        </w:rPr>
        <w:t>24</w:t>
      </w:r>
      <w:r w:rsidRPr="006E6C29">
        <w:rPr>
          <w:rFonts w:ascii="Times New Roman" w:hAnsi="Times New Roman" w:cs="Times New Roman"/>
          <w:sz w:val="28"/>
          <w:szCs w:val="28"/>
        </w:rPr>
        <w:t xml:space="preserve">. 2.19.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</w:t>
      </w:r>
      <w:r w:rsidR="00167848">
        <w:rPr>
          <w:rFonts w:ascii="Times New Roman" w:hAnsi="Times New Roman" w:cs="Times New Roman"/>
          <w:sz w:val="28"/>
          <w:szCs w:val="28"/>
        </w:rPr>
        <w:t>34 Федерального закона</w:t>
      </w:r>
      <w:r w:rsidR="00061E0A">
        <w:rPr>
          <w:rFonts w:ascii="Times New Roman" w:hAnsi="Times New Roman" w:cs="Times New Roman"/>
          <w:sz w:val="28"/>
          <w:szCs w:val="28"/>
          <w:vertAlign w:val="superscript"/>
        </w:rPr>
        <w:t>25</w:t>
      </w:r>
      <w:r w:rsidRPr="006E6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2.20. Заявление о приеме на обучение и документы для приема на обучение, указанные в пункте 2.23. Порядка, подаются одним из следующих способов: - лично в общеобразовательную организацию;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- через операторов почтовой связи общего пользования заказным письмом с уведомлением о вручении;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C29">
        <w:rPr>
          <w:rFonts w:ascii="Times New Roman" w:hAnsi="Times New Roman" w:cs="Times New Roman"/>
          <w:sz w:val="28"/>
          <w:szCs w:val="28"/>
        </w:rPr>
        <w:t xml:space="preserve">-в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 </w:t>
      </w:r>
      <w:proofErr w:type="gramEnd"/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 </w:t>
      </w:r>
    </w:p>
    <w:p w:rsidR="00167848" w:rsidRDefault="00061E0A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6C29" w:rsidRPr="006E6C29"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</w:t>
      </w:r>
      <w:r w:rsidR="006E6C29" w:rsidRPr="006E6C29">
        <w:rPr>
          <w:rFonts w:ascii="Times New Roman" w:hAnsi="Times New Roman" w:cs="Times New Roman"/>
          <w:sz w:val="28"/>
          <w:szCs w:val="28"/>
        </w:rPr>
        <w:lastRenderedPageBreak/>
        <w:t xml:space="preserve">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>2.21. В заявлении о приеме на обучение родителем (законным представителем) ребенка или поступающим, реализующим право, предусмотренное пунктом 1 части 1</w:t>
      </w:r>
      <w:r w:rsidR="00167848">
        <w:rPr>
          <w:rFonts w:ascii="Times New Roman" w:hAnsi="Times New Roman" w:cs="Times New Roman"/>
          <w:sz w:val="28"/>
          <w:szCs w:val="28"/>
        </w:rPr>
        <w:t xml:space="preserve"> статьи 34 Федерального закона</w:t>
      </w:r>
      <w:r w:rsidR="00061E0A">
        <w:rPr>
          <w:rFonts w:ascii="Times New Roman" w:hAnsi="Times New Roman" w:cs="Times New Roman"/>
          <w:sz w:val="28"/>
          <w:szCs w:val="28"/>
          <w:vertAlign w:val="superscript"/>
        </w:rPr>
        <w:t>26</w:t>
      </w:r>
      <w:r w:rsidRPr="006E6C29">
        <w:rPr>
          <w:rFonts w:ascii="Times New Roman" w:hAnsi="Times New Roman" w:cs="Times New Roman"/>
          <w:sz w:val="28"/>
          <w:szCs w:val="28"/>
        </w:rPr>
        <w:t xml:space="preserve">, указываются следующие сведения: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ребенка или поступающего;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дата рождения ребенка или поступающего;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адрес места жительства и (или) адрес места пребывания ребенка или поступающего;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>фамилия, имя, отчество (при наличии) родител</w:t>
      </w:r>
      <w:proofErr w:type="gramStart"/>
      <w:r w:rsidRPr="006E6C2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E6C29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6E6C2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 xml:space="preserve">) представителя(ей) ребенка;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6E6C2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E6C29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6E6C2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 xml:space="preserve">) представителя(ей) ребенка;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>адре</w:t>
      </w:r>
      <w:proofErr w:type="gramStart"/>
      <w:r w:rsidRPr="006E6C29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6E6C29">
        <w:rPr>
          <w:rFonts w:ascii="Times New Roman" w:hAnsi="Times New Roman" w:cs="Times New Roman"/>
          <w:sz w:val="28"/>
          <w:szCs w:val="28"/>
        </w:rPr>
        <w:t>а) электронной почты, номер(а) телефона(</w:t>
      </w:r>
      <w:proofErr w:type="spellStart"/>
      <w:r w:rsidRPr="006E6C2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>) (при наличии) родителя(ей) (законного(</w:t>
      </w:r>
      <w:proofErr w:type="spellStart"/>
      <w:r w:rsidRPr="006E6C2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 xml:space="preserve">) представителя(ей) ребенка или поступающего;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о наличии права внеочередного, первоочередного или преимущественного приема;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6E6C29">
        <w:rPr>
          <w:rFonts w:ascii="Times New Roman" w:hAnsi="Times New Roman" w:cs="Times New Roman"/>
          <w:sz w:val="28"/>
          <w:szCs w:val="28"/>
        </w:rPr>
        <w:t>психолого-медикопедагогической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 xml:space="preserve"> комиссии (при наличии) или инвалида (ребенка-инвалида) в соответствии с индивидуальной программой реабилитации;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>согласие родител</w:t>
      </w:r>
      <w:proofErr w:type="gramStart"/>
      <w:r w:rsidRPr="006E6C2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E6C29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6E6C2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>факт ознакомления родител</w:t>
      </w:r>
      <w:proofErr w:type="gramStart"/>
      <w:r w:rsidRPr="006E6C2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E6C29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6E6C2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</w:t>
      </w:r>
      <w:r w:rsidRPr="006E6C29">
        <w:rPr>
          <w:rFonts w:ascii="Times New Roman" w:hAnsi="Times New Roman" w:cs="Times New Roman"/>
          <w:sz w:val="28"/>
          <w:szCs w:val="28"/>
        </w:rPr>
        <w:lastRenderedPageBreak/>
        <w:t>документами, регламентирующими организацию и осуществление образовательной деятельности, п</w:t>
      </w:r>
      <w:r w:rsidR="00061E0A">
        <w:rPr>
          <w:rFonts w:ascii="Times New Roman" w:hAnsi="Times New Roman" w:cs="Times New Roman"/>
          <w:sz w:val="28"/>
          <w:szCs w:val="28"/>
        </w:rPr>
        <w:t>рава и обязанности обучающихся</w:t>
      </w:r>
      <w:r w:rsidR="00061E0A">
        <w:rPr>
          <w:rFonts w:ascii="Times New Roman" w:hAnsi="Times New Roman" w:cs="Times New Roman"/>
          <w:sz w:val="28"/>
          <w:szCs w:val="28"/>
          <w:vertAlign w:val="superscript"/>
        </w:rPr>
        <w:t>27</w:t>
      </w:r>
      <w:r w:rsidRPr="006E6C29">
        <w:rPr>
          <w:rFonts w:ascii="Times New Roman" w:hAnsi="Times New Roman" w:cs="Times New Roman"/>
          <w:sz w:val="28"/>
          <w:szCs w:val="28"/>
        </w:rPr>
        <w:t>;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>согласие родител</w:t>
      </w:r>
      <w:proofErr w:type="gramStart"/>
      <w:r w:rsidRPr="006E6C2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E6C29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6E6C2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 н</w:t>
      </w:r>
      <w:r w:rsidR="00167848">
        <w:rPr>
          <w:rFonts w:ascii="Times New Roman" w:hAnsi="Times New Roman" w:cs="Times New Roman"/>
          <w:sz w:val="28"/>
          <w:szCs w:val="28"/>
        </w:rPr>
        <w:t>а обработку персональных данных</w:t>
      </w:r>
      <w:r w:rsidR="00061E0A">
        <w:rPr>
          <w:rFonts w:ascii="Times New Roman" w:hAnsi="Times New Roman" w:cs="Times New Roman"/>
          <w:sz w:val="28"/>
          <w:szCs w:val="28"/>
          <w:vertAlign w:val="superscript"/>
        </w:rPr>
        <w:t>28</w:t>
      </w:r>
      <w:r w:rsidRPr="006E6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2.22. 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Интернет.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>2.23. Для приема родитель</w:t>
      </w:r>
      <w:r w:rsidR="00167848">
        <w:rPr>
          <w:rFonts w:ascii="Times New Roman" w:hAnsi="Times New Roman" w:cs="Times New Roman"/>
          <w:sz w:val="28"/>
          <w:szCs w:val="28"/>
        </w:rPr>
        <w:t xml:space="preserve"> </w:t>
      </w:r>
      <w:r w:rsidRPr="006E6C29">
        <w:rPr>
          <w:rFonts w:ascii="Times New Roman" w:hAnsi="Times New Roman" w:cs="Times New Roman"/>
          <w:sz w:val="28"/>
          <w:szCs w:val="28"/>
        </w:rPr>
        <w:t>(и) (законны</w:t>
      </w:r>
      <w:proofErr w:type="gramStart"/>
      <w:r w:rsidRPr="006E6C29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6E6C2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 xml:space="preserve">) представитель(и) ребенка или поступающий представляют следующие документы: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а) копию документа, удостоверяющего личность родителя (законного представителя) ребенка или поступающего;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б) копию свидетельства о рождении ребенка или документа, подтверждающего родство заявителя;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в) копию документа, подтверждающего установление опеки или попечительства (при необходимости);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C29">
        <w:rPr>
          <w:rFonts w:ascii="Times New Roman" w:hAnsi="Times New Roman" w:cs="Times New Roman"/>
          <w:sz w:val="28"/>
          <w:szCs w:val="28"/>
        </w:rPr>
        <w:t xml:space="preserve">г)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  <w:proofErr w:type="gramEnd"/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C2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>) справку с места работы родител</w:t>
      </w:r>
      <w:proofErr w:type="gramStart"/>
      <w:r w:rsidRPr="006E6C2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E6C29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6E6C2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 xml:space="preserve">) представителя(ей) ребенка (при наличии права внеочередного или первоочередного приема на обучение); </w:t>
      </w:r>
    </w:p>
    <w:p w:rsidR="00061E0A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е) копию заключения </w:t>
      </w:r>
      <w:proofErr w:type="spellStart"/>
      <w:r w:rsidRPr="006E6C29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 xml:space="preserve"> комиссии (при наличии). </w:t>
      </w:r>
    </w:p>
    <w:p w:rsidR="00061E0A" w:rsidRDefault="00061E0A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6C29" w:rsidRPr="006E6C29">
        <w:rPr>
          <w:rFonts w:ascii="Times New Roman" w:hAnsi="Times New Roman" w:cs="Times New Roman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="006E6C29" w:rsidRPr="006E6C2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6E6C29" w:rsidRPr="006E6C29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="006E6C29" w:rsidRPr="006E6C2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6E6C29" w:rsidRPr="006E6C29">
        <w:rPr>
          <w:rFonts w:ascii="Times New Roman" w:hAnsi="Times New Roman" w:cs="Times New Roman"/>
          <w:sz w:val="28"/>
          <w:szCs w:val="28"/>
        </w:rPr>
        <w:t xml:space="preserve">) представитель(и) ребенка предъявляет(ют) оригиналы документов, а поступающий - оригинал документа, удостоверяющего личность поступающего. </w:t>
      </w:r>
    </w:p>
    <w:p w:rsidR="00061E0A" w:rsidRDefault="00061E0A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6C29" w:rsidRPr="006E6C29">
        <w:rPr>
          <w:rFonts w:ascii="Times New Roman" w:hAnsi="Times New Roman" w:cs="Times New Roman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</w:t>
      </w:r>
      <w:r w:rsidR="00167848">
        <w:rPr>
          <w:rFonts w:ascii="Times New Roman" w:hAnsi="Times New Roman" w:cs="Times New Roman"/>
          <w:sz w:val="28"/>
          <w:szCs w:val="28"/>
        </w:rPr>
        <w:t xml:space="preserve">ыданный </w:t>
      </w:r>
      <w:proofErr w:type="gramStart"/>
      <w:r w:rsidR="001678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67848">
        <w:rPr>
          <w:rFonts w:ascii="Times New Roman" w:hAnsi="Times New Roman" w:cs="Times New Roman"/>
          <w:sz w:val="28"/>
          <w:szCs w:val="28"/>
        </w:rPr>
        <w:t xml:space="preserve"> установленном порядке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29</w:t>
      </w:r>
      <w:r w:rsidR="006E6C29" w:rsidRPr="006E6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E0A" w:rsidRDefault="00061E0A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6C29" w:rsidRPr="006E6C29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="006E6C29" w:rsidRPr="006E6C2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6E6C29" w:rsidRPr="006E6C29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="006E6C29" w:rsidRPr="006E6C2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6E6C29" w:rsidRPr="006E6C29">
        <w:rPr>
          <w:rFonts w:ascii="Times New Roman" w:hAnsi="Times New Roman" w:cs="Times New Roman"/>
          <w:sz w:val="28"/>
          <w:szCs w:val="28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167848" w:rsidRDefault="00061E0A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E6C29" w:rsidRPr="006E6C2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E6C29" w:rsidRPr="006E6C29">
        <w:rPr>
          <w:rFonts w:ascii="Times New Roman" w:hAnsi="Times New Roman" w:cs="Times New Roman"/>
          <w:sz w:val="28"/>
          <w:szCs w:val="28"/>
        </w:rPr>
        <w:t xml:space="preserve"> переводом на русский язык. </w:t>
      </w:r>
      <w:proofErr w:type="gramEnd"/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lastRenderedPageBreak/>
        <w:t xml:space="preserve">2.24. Не допускается требовать представления других документов в качестве основания для приема на обучение по основным общеобразовательным программам. </w:t>
      </w:r>
    </w:p>
    <w:p w:rsidR="00167848" w:rsidRDefault="00167848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6C29" w:rsidRPr="006E6C29">
        <w:rPr>
          <w:rFonts w:ascii="Times New Roman" w:hAnsi="Times New Roman" w:cs="Times New Roman"/>
          <w:sz w:val="28"/>
          <w:szCs w:val="28"/>
        </w:rPr>
        <w:t>.25. Родител</w:t>
      </w:r>
      <w:proofErr w:type="gramStart"/>
      <w:r w:rsidR="006E6C29" w:rsidRPr="006E6C2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6E6C29" w:rsidRPr="006E6C29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="006E6C29" w:rsidRPr="006E6C2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6E6C29" w:rsidRPr="006E6C29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>2.26. Факт приема заявления о приеме на обучение и перечень документов, представленных родителе</w:t>
      </w:r>
      <w:proofErr w:type="gramStart"/>
      <w:r w:rsidRPr="006E6C29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6E6C2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6E6C29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6E6C2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>) ребенка или поступающим, регистрируются в журнале приема заявлений о приеме на в Школу. После регистрации заявления о приеме на обучение и перечня документов, представленных родителе</w:t>
      </w:r>
      <w:proofErr w:type="gramStart"/>
      <w:r w:rsidRPr="006E6C29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6E6C2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6E6C29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6E6C2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>) ребенка или поступающим, родителю(ям) (законному(</w:t>
      </w:r>
      <w:proofErr w:type="spellStart"/>
      <w:r w:rsidRPr="006E6C2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2.27. Школа осуществляет обработку полученных </w:t>
      </w:r>
      <w:proofErr w:type="gramStart"/>
      <w:r w:rsidRPr="006E6C29">
        <w:rPr>
          <w:rFonts w:ascii="Times New Roman" w:hAnsi="Times New Roman" w:cs="Times New Roman"/>
          <w:sz w:val="28"/>
          <w:szCs w:val="28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6E6C29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</w:t>
      </w:r>
      <w:r w:rsidR="00167848">
        <w:rPr>
          <w:rFonts w:ascii="Times New Roman" w:hAnsi="Times New Roman" w:cs="Times New Roman"/>
          <w:sz w:val="28"/>
          <w:szCs w:val="28"/>
        </w:rPr>
        <w:t>в области персональных данных</w:t>
      </w:r>
      <w:r w:rsidR="00061E0A">
        <w:rPr>
          <w:rFonts w:ascii="Times New Roman" w:hAnsi="Times New Roman" w:cs="Times New Roman"/>
          <w:sz w:val="28"/>
          <w:szCs w:val="28"/>
          <w:vertAlign w:val="superscript"/>
        </w:rPr>
        <w:t>31</w:t>
      </w:r>
      <w:r w:rsidRPr="006E6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2.28.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2.13 Порядка.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>2.29.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6E6C29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6E6C2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6E6C29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6E6C2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 xml:space="preserve">) ребенка или поступающим документы (копии документов).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2.30.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6E6C29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6E6C29">
        <w:rPr>
          <w:rFonts w:ascii="Times New Roman" w:hAnsi="Times New Roman" w:cs="Times New Roman"/>
          <w:sz w:val="28"/>
          <w:szCs w:val="28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</w:t>
      </w:r>
      <w:r w:rsidR="0026659F">
        <w:rPr>
          <w:rFonts w:ascii="Times New Roman" w:hAnsi="Times New Roman" w:cs="Times New Roman"/>
          <w:sz w:val="28"/>
          <w:szCs w:val="28"/>
        </w:rPr>
        <w:t>льность</w:t>
      </w:r>
      <w:proofErr w:type="gramStart"/>
      <w:r w:rsidR="0026659F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End"/>
      <w:r w:rsidRPr="006E6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>2.31. Для удобства родителей (законных представителей) детей Школа устанавливает график приема документов в зависимости от адреса регистрации по месту жительства (пребывания)</w:t>
      </w:r>
      <w:r w:rsidR="0026659F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6E6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848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29">
        <w:rPr>
          <w:rFonts w:ascii="Times New Roman" w:hAnsi="Times New Roman" w:cs="Times New Roman"/>
          <w:sz w:val="28"/>
          <w:szCs w:val="28"/>
        </w:rPr>
        <w:t xml:space="preserve">2.32. При приеме в первый класс в течение учебного года или во второй и последующий классы родители (законные представители) </w:t>
      </w:r>
      <w:proofErr w:type="gramStart"/>
      <w:r w:rsidRPr="006E6C2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E6C29">
        <w:rPr>
          <w:rFonts w:ascii="Times New Roman" w:hAnsi="Times New Roman" w:cs="Times New Roman"/>
          <w:sz w:val="28"/>
          <w:szCs w:val="28"/>
        </w:rPr>
        <w:t xml:space="preserve"> </w:t>
      </w:r>
      <w:r w:rsidRPr="006E6C29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представляют личное дело обучающегося, выданное учреждением, в котором он обучался ранее. </w:t>
      </w:r>
    </w:p>
    <w:p w:rsidR="00167848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59F">
        <w:rPr>
          <w:rFonts w:ascii="Times New Roman" w:hAnsi="Times New Roman" w:cs="Times New Roman"/>
          <w:b/>
          <w:sz w:val="28"/>
          <w:szCs w:val="28"/>
        </w:rPr>
        <w:t xml:space="preserve">3. Порядок регулирования спорных вопросов </w:t>
      </w:r>
    </w:p>
    <w:p w:rsidR="0026659F" w:rsidRDefault="0026659F" w:rsidP="006E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Спорные вопросы по прие</w:t>
      </w:r>
      <w:r w:rsidR="006E6C29" w:rsidRPr="006E6C29">
        <w:rPr>
          <w:rFonts w:ascii="Times New Roman" w:hAnsi="Times New Roman" w:cs="Times New Roman"/>
          <w:sz w:val="28"/>
          <w:szCs w:val="28"/>
        </w:rPr>
        <w:t xml:space="preserve">му обучающихся, возникающие между родителями (законными представителями) обучающихся и администрацией Школы, регулируются Комиссией по урегулированию споров между участниками образовательных отношений Школы. </w:t>
      </w:r>
      <w:proofErr w:type="gramEnd"/>
    </w:p>
    <w:p w:rsidR="0026659F" w:rsidRPr="00D34C25" w:rsidRDefault="0026659F" w:rsidP="002665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4C25">
        <w:rPr>
          <w:rFonts w:ascii="Times New Roman" w:hAnsi="Times New Roman" w:cs="Times New Roman"/>
        </w:rPr>
        <w:t>________________ *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6659F">
        <w:rPr>
          <w:rFonts w:ascii="Times New Roman" w:hAnsi="Times New Roman" w:cs="Times New Roman"/>
          <w:sz w:val="20"/>
          <w:szCs w:val="20"/>
        </w:rPr>
        <w:t xml:space="preserve"> Часть 3 статьи 55 Федерального закона от 29 декабря 2012 г. № 273-ФЗ </w:t>
      </w:r>
      <w:r w:rsidR="0026659F" w:rsidRPr="0026659F">
        <w:rPr>
          <w:rFonts w:ascii="Times New Roman" w:hAnsi="Times New Roman" w:cs="Times New Roman"/>
          <w:sz w:val="20"/>
          <w:szCs w:val="20"/>
        </w:rPr>
        <w:t>«</w:t>
      </w:r>
      <w:r w:rsidRPr="0026659F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26659F" w:rsidRPr="0026659F">
        <w:rPr>
          <w:rFonts w:ascii="Times New Roman" w:hAnsi="Times New Roman" w:cs="Times New Roman"/>
          <w:sz w:val="20"/>
          <w:szCs w:val="20"/>
        </w:rPr>
        <w:t>»</w:t>
      </w:r>
      <w:r w:rsidRPr="0026659F">
        <w:rPr>
          <w:rFonts w:ascii="Times New Roman" w:hAnsi="Times New Roman" w:cs="Times New Roman"/>
          <w:sz w:val="20"/>
          <w:szCs w:val="20"/>
        </w:rPr>
        <w:t xml:space="preserve"> (Собрание законодательства Российской Федерации, 2012, № 53, ст. 7598).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6659F">
        <w:rPr>
          <w:rFonts w:ascii="Times New Roman" w:hAnsi="Times New Roman" w:cs="Times New Roman"/>
          <w:sz w:val="20"/>
          <w:szCs w:val="20"/>
        </w:rPr>
        <w:t xml:space="preserve"> Часть 2 статьи 67 Федерального закона от 29 декабря 2012 г. № 273-ФЗ </w:t>
      </w:r>
      <w:r w:rsidR="0026659F" w:rsidRPr="0026659F">
        <w:rPr>
          <w:rFonts w:ascii="Times New Roman" w:hAnsi="Times New Roman" w:cs="Times New Roman"/>
          <w:sz w:val="20"/>
          <w:szCs w:val="20"/>
        </w:rPr>
        <w:t>«</w:t>
      </w:r>
      <w:r w:rsidRPr="0026659F">
        <w:rPr>
          <w:rFonts w:ascii="Times New Roman" w:hAnsi="Times New Roman" w:cs="Times New Roman"/>
          <w:sz w:val="20"/>
          <w:szCs w:val="20"/>
        </w:rPr>
        <w:t xml:space="preserve">Об образовании в Российской Федерации" (Собрание законодательства Российской Федерации, 2012, № 53, ст. 7598).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26659F">
        <w:rPr>
          <w:rFonts w:ascii="Times New Roman" w:hAnsi="Times New Roman" w:cs="Times New Roman"/>
          <w:sz w:val="20"/>
          <w:szCs w:val="20"/>
        </w:rPr>
        <w:t xml:space="preserve"> Часть 3 статьи 67 Федерального закона от 29 декабря 2012 г. № 273-ФЗ </w:t>
      </w:r>
      <w:r w:rsidR="0026659F" w:rsidRPr="0026659F">
        <w:rPr>
          <w:rFonts w:ascii="Times New Roman" w:hAnsi="Times New Roman" w:cs="Times New Roman"/>
          <w:sz w:val="20"/>
          <w:szCs w:val="20"/>
        </w:rPr>
        <w:t>«</w:t>
      </w:r>
      <w:r w:rsidRPr="0026659F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26659F" w:rsidRPr="0026659F">
        <w:rPr>
          <w:rFonts w:ascii="Times New Roman" w:hAnsi="Times New Roman" w:cs="Times New Roman"/>
          <w:sz w:val="20"/>
          <w:szCs w:val="20"/>
        </w:rPr>
        <w:t>»</w:t>
      </w:r>
      <w:r w:rsidRPr="0026659F">
        <w:rPr>
          <w:rFonts w:ascii="Times New Roman" w:hAnsi="Times New Roman" w:cs="Times New Roman"/>
          <w:sz w:val="20"/>
          <w:szCs w:val="20"/>
        </w:rPr>
        <w:t xml:space="preserve"> (Собрание законодательства Российской Федерации, 2012, № 53, ст. 7598; 2020, № 12, ст. 1645).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26659F">
        <w:rPr>
          <w:rFonts w:ascii="Times New Roman" w:hAnsi="Times New Roman" w:cs="Times New Roman"/>
          <w:sz w:val="20"/>
          <w:szCs w:val="20"/>
        </w:rPr>
        <w:t xml:space="preserve"> Часть 2 статьи 67 Федерального закона от 29 декабря 2012 г. № 273-ФЗ </w:t>
      </w:r>
      <w:r w:rsidR="0026659F" w:rsidRPr="0026659F">
        <w:rPr>
          <w:rFonts w:ascii="Times New Roman" w:hAnsi="Times New Roman" w:cs="Times New Roman"/>
          <w:sz w:val="20"/>
          <w:szCs w:val="20"/>
        </w:rPr>
        <w:t>«</w:t>
      </w:r>
      <w:r w:rsidRPr="0026659F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26659F" w:rsidRPr="0026659F">
        <w:rPr>
          <w:rFonts w:ascii="Times New Roman" w:hAnsi="Times New Roman" w:cs="Times New Roman"/>
          <w:sz w:val="20"/>
          <w:szCs w:val="20"/>
        </w:rPr>
        <w:t>»</w:t>
      </w:r>
      <w:r w:rsidRPr="0026659F">
        <w:rPr>
          <w:rFonts w:ascii="Times New Roman" w:hAnsi="Times New Roman" w:cs="Times New Roman"/>
          <w:sz w:val="20"/>
          <w:szCs w:val="20"/>
        </w:rPr>
        <w:t xml:space="preserve"> (Собрание законодательства Российской Федерации, 2012, № 53, ст. 7598; 2016, № 27, ст. 4246).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26659F">
        <w:rPr>
          <w:rFonts w:ascii="Times New Roman" w:hAnsi="Times New Roman" w:cs="Times New Roman"/>
          <w:sz w:val="20"/>
          <w:szCs w:val="20"/>
        </w:rPr>
        <w:t xml:space="preserve"> Пункт 6 части 1 и часть 2 статьи 9 Федерального закона от 29 декабря 2012 г. № 273-ФЗ </w:t>
      </w:r>
      <w:r w:rsidR="002331A2" w:rsidRPr="0026659F">
        <w:rPr>
          <w:rFonts w:ascii="Times New Roman" w:hAnsi="Times New Roman" w:cs="Times New Roman"/>
          <w:sz w:val="20"/>
          <w:szCs w:val="20"/>
        </w:rPr>
        <w:t>«</w:t>
      </w:r>
      <w:r w:rsidRPr="0026659F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2331A2" w:rsidRPr="0026659F">
        <w:rPr>
          <w:rFonts w:ascii="Times New Roman" w:hAnsi="Times New Roman" w:cs="Times New Roman"/>
          <w:sz w:val="20"/>
          <w:szCs w:val="20"/>
        </w:rPr>
        <w:t>»</w:t>
      </w:r>
      <w:r w:rsidRPr="0026659F">
        <w:rPr>
          <w:rFonts w:ascii="Times New Roman" w:hAnsi="Times New Roman" w:cs="Times New Roman"/>
          <w:sz w:val="20"/>
          <w:szCs w:val="20"/>
        </w:rPr>
        <w:t xml:space="preserve"> (Собрание законодательства Российской Федерации, 2012, № 53, ст. 7598; 2014, № 19, ст. 2289).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6659F">
        <w:rPr>
          <w:rFonts w:ascii="Times New Roman" w:hAnsi="Times New Roman" w:cs="Times New Roman"/>
          <w:sz w:val="20"/>
          <w:szCs w:val="20"/>
        </w:rPr>
        <w:t xml:space="preserve"> Часть 9 статьи 55 Федерального закона от 29 декабря 2012 г. № 273-ФЗ </w:t>
      </w:r>
      <w:r w:rsidR="0026659F" w:rsidRPr="0026659F">
        <w:rPr>
          <w:rFonts w:ascii="Times New Roman" w:hAnsi="Times New Roman" w:cs="Times New Roman"/>
          <w:sz w:val="20"/>
          <w:szCs w:val="20"/>
        </w:rPr>
        <w:t>«</w:t>
      </w:r>
      <w:r w:rsidRPr="0026659F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26659F" w:rsidRPr="0026659F">
        <w:rPr>
          <w:rFonts w:ascii="Times New Roman" w:hAnsi="Times New Roman" w:cs="Times New Roman"/>
          <w:sz w:val="20"/>
          <w:szCs w:val="20"/>
        </w:rPr>
        <w:t>»</w:t>
      </w:r>
      <w:r w:rsidRPr="0026659F">
        <w:rPr>
          <w:rFonts w:ascii="Times New Roman" w:hAnsi="Times New Roman" w:cs="Times New Roman"/>
          <w:sz w:val="20"/>
          <w:szCs w:val="20"/>
        </w:rPr>
        <w:t xml:space="preserve"> (Собрание законодательства Российской Федерации, 2012, № 53, ст. 7598).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26659F">
        <w:rPr>
          <w:rFonts w:ascii="Times New Roman" w:hAnsi="Times New Roman" w:cs="Times New Roman"/>
          <w:sz w:val="20"/>
          <w:szCs w:val="20"/>
        </w:rPr>
        <w:t xml:space="preserve"> Часть 1 статьи 67 Федерального закона от 29 декабря 2012 г. № 273-ФЗ </w:t>
      </w:r>
      <w:r w:rsidR="0026659F" w:rsidRPr="0026659F">
        <w:rPr>
          <w:rFonts w:ascii="Times New Roman" w:hAnsi="Times New Roman" w:cs="Times New Roman"/>
          <w:sz w:val="20"/>
          <w:szCs w:val="20"/>
        </w:rPr>
        <w:t>«</w:t>
      </w:r>
      <w:r w:rsidRPr="0026659F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26659F" w:rsidRPr="0026659F">
        <w:rPr>
          <w:rFonts w:ascii="Times New Roman" w:hAnsi="Times New Roman" w:cs="Times New Roman"/>
          <w:sz w:val="20"/>
          <w:szCs w:val="20"/>
        </w:rPr>
        <w:t>»</w:t>
      </w:r>
      <w:r w:rsidRPr="0026659F">
        <w:rPr>
          <w:rFonts w:ascii="Times New Roman" w:hAnsi="Times New Roman" w:cs="Times New Roman"/>
          <w:sz w:val="20"/>
          <w:szCs w:val="20"/>
        </w:rPr>
        <w:t xml:space="preserve"> (Собрание законодательства Российской Федерации, 2012, № 53, ст. 7598).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26659F">
        <w:rPr>
          <w:rFonts w:ascii="Times New Roman" w:hAnsi="Times New Roman" w:cs="Times New Roman"/>
          <w:sz w:val="20"/>
          <w:szCs w:val="20"/>
        </w:rPr>
        <w:t xml:space="preserve"> Собрание законодательства Российской Федерации, 1995, № 47, ст. 4472; 2013, № 27, ст. 3477.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26659F">
        <w:rPr>
          <w:rFonts w:ascii="Times New Roman" w:hAnsi="Times New Roman" w:cs="Times New Roman"/>
          <w:sz w:val="20"/>
          <w:szCs w:val="20"/>
        </w:rPr>
        <w:t xml:space="preserve"> Ведомости Съезда народных депутатов Российской Федерации и Верховного Совета Российской Федерации, 1992, № 30, ст. 1792; Собрание законодательства Российской Федерации, 2013, № 27, ст. 3477.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Pr="0026659F">
        <w:rPr>
          <w:rFonts w:ascii="Times New Roman" w:hAnsi="Times New Roman" w:cs="Times New Roman"/>
          <w:sz w:val="20"/>
          <w:szCs w:val="20"/>
        </w:rPr>
        <w:t xml:space="preserve"> Собрание законодательства Российской Федерации, 2011, № 1, ст. 15; 2013, № 27, ст. 3477.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Pr="0026659F">
        <w:rPr>
          <w:rFonts w:ascii="Times New Roman" w:hAnsi="Times New Roman" w:cs="Times New Roman"/>
          <w:sz w:val="20"/>
          <w:szCs w:val="20"/>
        </w:rPr>
        <w:t xml:space="preserve"> Собрание законодательства Российской Федерации, 1998, № 22, ст. 2331; 2013, № 27, ст. 3477.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26659F">
        <w:rPr>
          <w:rFonts w:ascii="Times New Roman" w:hAnsi="Times New Roman" w:cs="Times New Roman"/>
          <w:sz w:val="20"/>
          <w:szCs w:val="20"/>
        </w:rPr>
        <w:t xml:space="preserve"> Собрание законодательства Российской Федерации, 2011, № 7, ст. 900; 2013, № 27, ст. 3477.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13</w:t>
      </w:r>
      <w:r w:rsidRPr="0026659F">
        <w:rPr>
          <w:rFonts w:ascii="Times New Roman" w:hAnsi="Times New Roman" w:cs="Times New Roman"/>
          <w:sz w:val="20"/>
          <w:szCs w:val="20"/>
        </w:rPr>
        <w:t xml:space="preserve"> Часть 2 статьи 56 Федерального закона от 7 февраля 2011 г. № 3-ФЗ </w:t>
      </w:r>
      <w:r w:rsidR="0026659F" w:rsidRPr="0026659F">
        <w:rPr>
          <w:rFonts w:ascii="Times New Roman" w:hAnsi="Times New Roman" w:cs="Times New Roman"/>
          <w:sz w:val="20"/>
          <w:szCs w:val="20"/>
        </w:rPr>
        <w:t>«</w:t>
      </w:r>
      <w:r w:rsidRPr="0026659F">
        <w:rPr>
          <w:rFonts w:ascii="Times New Roman" w:hAnsi="Times New Roman" w:cs="Times New Roman"/>
          <w:sz w:val="20"/>
          <w:szCs w:val="20"/>
        </w:rPr>
        <w:t>О полиции</w:t>
      </w:r>
      <w:r w:rsidR="0026659F" w:rsidRPr="0026659F">
        <w:rPr>
          <w:rFonts w:ascii="Times New Roman" w:hAnsi="Times New Roman" w:cs="Times New Roman"/>
          <w:sz w:val="20"/>
          <w:szCs w:val="20"/>
        </w:rPr>
        <w:t>»</w:t>
      </w:r>
      <w:r w:rsidRPr="0026659F">
        <w:rPr>
          <w:rFonts w:ascii="Times New Roman" w:hAnsi="Times New Roman" w:cs="Times New Roman"/>
          <w:sz w:val="20"/>
          <w:szCs w:val="20"/>
        </w:rPr>
        <w:t xml:space="preserve"> (Собрание законодательства Российской Федерации, 2011, № 7, ст. 900; 2015, № 7, ст. 1022).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14</w:t>
      </w:r>
      <w:r w:rsidRPr="0026659F">
        <w:rPr>
          <w:rFonts w:ascii="Times New Roman" w:hAnsi="Times New Roman" w:cs="Times New Roman"/>
          <w:sz w:val="20"/>
          <w:szCs w:val="20"/>
        </w:rPr>
        <w:t xml:space="preserve"> Собрание законодательства Российской Федерации, 2012, № 53, ст. 7608; 2013, № 27, ст. 3477. </w:t>
      </w:r>
    </w:p>
    <w:p w:rsidR="0026659F" w:rsidRPr="0026659F" w:rsidRDefault="0026659F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15</w:t>
      </w:r>
      <w:r w:rsidRPr="0026659F">
        <w:rPr>
          <w:rFonts w:ascii="Times New Roman" w:hAnsi="Times New Roman" w:cs="Times New Roman"/>
          <w:sz w:val="20"/>
          <w:szCs w:val="20"/>
        </w:rPr>
        <w:t xml:space="preserve"> Части 1</w:t>
      </w:r>
      <w:r w:rsidR="006E6C29" w:rsidRPr="0026659F">
        <w:rPr>
          <w:rFonts w:ascii="Times New Roman" w:hAnsi="Times New Roman" w:cs="Times New Roman"/>
          <w:sz w:val="20"/>
          <w:szCs w:val="20"/>
        </w:rPr>
        <w:t xml:space="preserve"> статьи 55 Федерального закона от 29 декабря 2012 г. № 273-ФЗ </w:t>
      </w:r>
      <w:r w:rsidRPr="0026659F">
        <w:rPr>
          <w:rFonts w:ascii="Times New Roman" w:hAnsi="Times New Roman" w:cs="Times New Roman"/>
          <w:sz w:val="20"/>
          <w:szCs w:val="20"/>
        </w:rPr>
        <w:t>«</w:t>
      </w:r>
      <w:r w:rsidR="006E6C29" w:rsidRPr="0026659F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Pr="0026659F">
        <w:rPr>
          <w:rFonts w:ascii="Times New Roman" w:hAnsi="Times New Roman" w:cs="Times New Roman"/>
          <w:sz w:val="20"/>
          <w:szCs w:val="20"/>
        </w:rPr>
        <w:t>»</w:t>
      </w:r>
      <w:r w:rsidR="006E6C29" w:rsidRPr="0026659F">
        <w:rPr>
          <w:rFonts w:ascii="Times New Roman" w:hAnsi="Times New Roman" w:cs="Times New Roman"/>
          <w:sz w:val="20"/>
          <w:szCs w:val="20"/>
        </w:rPr>
        <w:t xml:space="preserve"> (Собрание законодательства Российской Федерации, 2012, № 53, ст. 7598).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 xml:space="preserve">16 </w:t>
      </w:r>
      <w:r w:rsidRPr="0026659F">
        <w:rPr>
          <w:rFonts w:ascii="Times New Roman" w:hAnsi="Times New Roman" w:cs="Times New Roman"/>
          <w:sz w:val="20"/>
          <w:szCs w:val="20"/>
        </w:rPr>
        <w:t xml:space="preserve">Часть 3.1 статьи 67 Федерального закона от 29 декабря 2012 г. № 273-ФЗ </w:t>
      </w:r>
      <w:r w:rsidR="0026659F" w:rsidRPr="0026659F">
        <w:rPr>
          <w:rFonts w:ascii="Times New Roman" w:hAnsi="Times New Roman" w:cs="Times New Roman"/>
          <w:sz w:val="20"/>
          <w:szCs w:val="20"/>
        </w:rPr>
        <w:t>«</w:t>
      </w:r>
      <w:r w:rsidRPr="0026659F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26659F" w:rsidRPr="0026659F">
        <w:rPr>
          <w:rFonts w:ascii="Times New Roman" w:hAnsi="Times New Roman" w:cs="Times New Roman"/>
          <w:sz w:val="20"/>
          <w:szCs w:val="20"/>
        </w:rPr>
        <w:t xml:space="preserve">» </w:t>
      </w:r>
      <w:r w:rsidRPr="0026659F">
        <w:rPr>
          <w:rFonts w:ascii="Times New Roman" w:hAnsi="Times New Roman" w:cs="Times New Roman"/>
          <w:sz w:val="20"/>
          <w:szCs w:val="20"/>
        </w:rPr>
        <w:t xml:space="preserve">(Собрание законодательства Российской Федерации, 2012, № 53, ст. 7598; 2019, № 49, ст. 6970).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17</w:t>
      </w:r>
      <w:r w:rsidRPr="0026659F">
        <w:rPr>
          <w:rFonts w:ascii="Times New Roman" w:hAnsi="Times New Roman" w:cs="Times New Roman"/>
          <w:sz w:val="20"/>
          <w:szCs w:val="20"/>
        </w:rPr>
        <w:t xml:space="preserve"> Собрание законодательства Российской Федерации, 2012, № 53, ст. 7598; 2016, № 27, ст. 4160.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18</w:t>
      </w:r>
      <w:r w:rsidRPr="0026659F">
        <w:rPr>
          <w:rFonts w:ascii="Times New Roman" w:hAnsi="Times New Roman" w:cs="Times New Roman"/>
          <w:sz w:val="20"/>
          <w:szCs w:val="20"/>
        </w:rPr>
        <w:t xml:space="preserve"> Части 2 и 4 статьи 86 Федерального закона от 29 декабря 2012 г. № 273-ФЗ </w:t>
      </w:r>
      <w:r w:rsidR="0026659F" w:rsidRPr="0026659F">
        <w:rPr>
          <w:rFonts w:ascii="Times New Roman" w:hAnsi="Times New Roman" w:cs="Times New Roman"/>
          <w:sz w:val="20"/>
          <w:szCs w:val="20"/>
        </w:rPr>
        <w:t>«</w:t>
      </w:r>
      <w:r w:rsidRPr="0026659F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26659F" w:rsidRPr="0026659F">
        <w:rPr>
          <w:rFonts w:ascii="Times New Roman" w:hAnsi="Times New Roman" w:cs="Times New Roman"/>
          <w:sz w:val="20"/>
          <w:szCs w:val="20"/>
        </w:rPr>
        <w:t>»</w:t>
      </w:r>
      <w:r w:rsidRPr="0026659F">
        <w:rPr>
          <w:rFonts w:ascii="Times New Roman" w:hAnsi="Times New Roman" w:cs="Times New Roman"/>
          <w:sz w:val="20"/>
          <w:szCs w:val="20"/>
        </w:rPr>
        <w:t xml:space="preserve"> (Собрание законодательства Российской Федерации, 2012, № 53, 7598; 2019, № 30, ст. 4134).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19</w:t>
      </w:r>
      <w:r w:rsidRPr="0026659F">
        <w:rPr>
          <w:rFonts w:ascii="Times New Roman" w:hAnsi="Times New Roman" w:cs="Times New Roman"/>
          <w:sz w:val="20"/>
          <w:szCs w:val="20"/>
        </w:rPr>
        <w:t xml:space="preserve"> Часть 3 статьи 55 Федерального закона от 29 декабря 2012 г. № 273-ФЗ </w:t>
      </w:r>
      <w:r w:rsidR="0026659F" w:rsidRPr="0026659F">
        <w:rPr>
          <w:rFonts w:ascii="Times New Roman" w:hAnsi="Times New Roman" w:cs="Times New Roman"/>
          <w:sz w:val="20"/>
          <w:szCs w:val="20"/>
        </w:rPr>
        <w:t>«</w:t>
      </w:r>
      <w:r w:rsidRPr="0026659F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26659F" w:rsidRPr="0026659F">
        <w:rPr>
          <w:rFonts w:ascii="Times New Roman" w:hAnsi="Times New Roman" w:cs="Times New Roman"/>
          <w:sz w:val="20"/>
          <w:szCs w:val="20"/>
        </w:rPr>
        <w:t>»</w:t>
      </w:r>
      <w:r w:rsidRPr="0026659F">
        <w:rPr>
          <w:rFonts w:ascii="Times New Roman" w:hAnsi="Times New Roman" w:cs="Times New Roman"/>
          <w:sz w:val="20"/>
          <w:szCs w:val="20"/>
        </w:rPr>
        <w:t xml:space="preserve"> (Собрание законодательства Российской Федерации, 2012, № 53, ст. 7598).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 xml:space="preserve">20 </w:t>
      </w:r>
      <w:r w:rsidRPr="0026659F">
        <w:rPr>
          <w:rFonts w:ascii="Times New Roman" w:hAnsi="Times New Roman" w:cs="Times New Roman"/>
          <w:sz w:val="20"/>
          <w:szCs w:val="20"/>
        </w:rPr>
        <w:t xml:space="preserve">Часть 4 статьи 67 Федерального закона от 29 декабря 2012 г. № 273-ФЗ </w:t>
      </w:r>
      <w:r w:rsidR="0026659F" w:rsidRPr="0026659F">
        <w:rPr>
          <w:rFonts w:ascii="Times New Roman" w:hAnsi="Times New Roman" w:cs="Times New Roman"/>
          <w:sz w:val="20"/>
          <w:szCs w:val="20"/>
        </w:rPr>
        <w:t>«</w:t>
      </w:r>
      <w:r w:rsidRPr="0026659F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26659F" w:rsidRPr="0026659F">
        <w:rPr>
          <w:rFonts w:ascii="Times New Roman" w:hAnsi="Times New Roman" w:cs="Times New Roman"/>
          <w:sz w:val="20"/>
          <w:szCs w:val="20"/>
        </w:rPr>
        <w:t>»</w:t>
      </w:r>
      <w:r w:rsidRPr="0026659F">
        <w:rPr>
          <w:rFonts w:ascii="Times New Roman" w:hAnsi="Times New Roman" w:cs="Times New Roman"/>
          <w:sz w:val="20"/>
          <w:szCs w:val="20"/>
        </w:rPr>
        <w:t xml:space="preserve"> (Собрание законодательства Российской Федерации, 2012, № 53, ст. 7598).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21</w:t>
      </w:r>
      <w:r w:rsidRPr="0026659F">
        <w:rPr>
          <w:rFonts w:ascii="Times New Roman" w:hAnsi="Times New Roman" w:cs="Times New Roman"/>
          <w:sz w:val="20"/>
          <w:szCs w:val="20"/>
        </w:rPr>
        <w:t xml:space="preserve"> Часть 5 статьи 67 Федерального закона от 29 декабря 2012 г. № 273-ФЗ </w:t>
      </w:r>
      <w:r w:rsidR="0026659F" w:rsidRPr="0026659F">
        <w:rPr>
          <w:rFonts w:ascii="Times New Roman" w:hAnsi="Times New Roman" w:cs="Times New Roman"/>
          <w:sz w:val="20"/>
          <w:szCs w:val="20"/>
        </w:rPr>
        <w:t>«</w:t>
      </w:r>
      <w:r w:rsidRPr="0026659F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26659F" w:rsidRPr="0026659F">
        <w:rPr>
          <w:rFonts w:ascii="Times New Roman" w:hAnsi="Times New Roman" w:cs="Times New Roman"/>
          <w:sz w:val="20"/>
          <w:szCs w:val="20"/>
        </w:rPr>
        <w:t>»</w:t>
      </w:r>
      <w:r w:rsidRPr="0026659F">
        <w:rPr>
          <w:rFonts w:ascii="Times New Roman" w:hAnsi="Times New Roman" w:cs="Times New Roman"/>
          <w:sz w:val="20"/>
          <w:szCs w:val="20"/>
        </w:rPr>
        <w:t xml:space="preserve"> (Собрание законодательства Российской Федерации, 2012, № 53, ст. 7598).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22</w:t>
      </w:r>
      <w:r w:rsidRPr="0026659F">
        <w:rPr>
          <w:rFonts w:ascii="Times New Roman" w:hAnsi="Times New Roman" w:cs="Times New Roman"/>
          <w:sz w:val="20"/>
          <w:szCs w:val="20"/>
        </w:rPr>
        <w:t xml:space="preserve"> Часть 6 статьи 67 Федерального закона от 29 декабря 2012 г. № 273-ФЗ </w:t>
      </w:r>
      <w:r w:rsidR="0026659F" w:rsidRPr="0026659F">
        <w:rPr>
          <w:rFonts w:ascii="Times New Roman" w:hAnsi="Times New Roman" w:cs="Times New Roman"/>
          <w:sz w:val="20"/>
          <w:szCs w:val="20"/>
        </w:rPr>
        <w:t>«</w:t>
      </w:r>
      <w:r w:rsidRPr="0026659F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26659F" w:rsidRPr="0026659F">
        <w:rPr>
          <w:rFonts w:ascii="Times New Roman" w:hAnsi="Times New Roman" w:cs="Times New Roman"/>
          <w:sz w:val="20"/>
          <w:szCs w:val="20"/>
        </w:rPr>
        <w:t>»</w:t>
      </w:r>
      <w:r w:rsidRPr="0026659F">
        <w:rPr>
          <w:rFonts w:ascii="Times New Roman" w:hAnsi="Times New Roman" w:cs="Times New Roman"/>
          <w:sz w:val="20"/>
          <w:szCs w:val="20"/>
        </w:rPr>
        <w:t xml:space="preserve"> (Собрание законодательства Российской Федерации, 2012, № 53, ст. 7598).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23</w:t>
      </w:r>
      <w:r w:rsidRPr="0026659F">
        <w:rPr>
          <w:rFonts w:ascii="Times New Roman" w:hAnsi="Times New Roman" w:cs="Times New Roman"/>
          <w:sz w:val="20"/>
          <w:szCs w:val="20"/>
        </w:rPr>
        <w:t xml:space="preserve"> Часть 2 статьи 55 Федерального закона от 29 декабря 2012 г. № 273-ФЗ </w:t>
      </w:r>
      <w:r w:rsidR="0026659F" w:rsidRPr="0026659F">
        <w:rPr>
          <w:rFonts w:ascii="Times New Roman" w:hAnsi="Times New Roman" w:cs="Times New Roman"/>
          <w:sz w:val="20"/>
          <w:szCs w:val="20"/>
        </w:rPr>
        <w:t>«</w:t>
      </w:r>
      <w:r w:rsidRPr="0026659F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26659F" w:rsidRPr="0026659F">
        <w:rPr>
          <w:rFonts w:ascii="Times New Roman" w:hAnsi="Times New Roman" w:cs="Times New Roman"/>
          <w:sz w:val="20"/>
          <w:szCs w:val="20"/>
        </w:rPr>
        <w:t>»</w:t>
      </w:r>
      <w:r w:rsidRPr="0026659F">
        <w:rPr>
          <w:rFonts w:ascii="Times New Roman" w:hAnsi="Times New Roman" w:cs="Times New Roman"/>
          <w:sz w:val="20"/>
          <w:szCs w:val="20"/>
        </w:rPr>
        <w:t xml:space="preserve"> (Собрание законодательства Российской Федерации, 2012, № 53, ст. 7598).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24</w:t>
      </w:r>
      <w:r w:rsidRPr="0026659F">
        <w:rPr>
          <w:rFonts w:ascii="Times New Roman" w:hAnsi="Times New Roman" w:cs="Times New Roman"/>
          <w:sz w:val="20"/>
          <w:szCs w:val="20"/>
        </w:rPr>
        <w:t xml:space="preserve"> Часть 6 статьи 14 Федерального закона от 29 декабря 2012 г. № 273-ФЗ </w:t>
      </w:r>
      <w:r w:rsidR="0026659F" w:rsidRPr="0026659F">
        <w:rPr>
          <w:rFonts w:ascii="Times New Roman" w:hAnsi="Times New Roman" w:cs="Times New Roman"/>
          <w:sz w:val="20"/>
          <w:szCs w:val="20"/>
        </w:rPr>
        <w:t>«</w:t>
      </w:r>
      <w:r w:rsidRPr="0026659F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26659F" w:rsidRPr="0026659F">
        <w:rPr>
          <w:rFonts w:ascii="Times New Roman" w:hAnsi="Times New Roman" w:cs="Times New Roman"/>
          <w:sz w:val="20"/>
          <w:szCs w:val="20"/>
        </w:rPr>
        <w:t>»</w:t>
      </w:r>
      <w:r w:rsidRPr="0026659F">
        <w:rPr>
          <w:rFonts w:ascii="Times New Roman" w:hAnsi="Times New Roman" w:cs="Times New Roman"/>
          <w:sz w:val="20"/>
          <w:szCs w:val="20"/>
        </w:rPr>
        <w:t xml:space="preserve"> (Собрание законодательства Российской Федерации, 2012, № 53, ст. 7598; 2018, № 32, ст. 5110).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25</w:t>
      </w:r>
      <w:r w:rsidRPr="0026659F">
        <w:rPr>
          <w:rFonts w:ascii="Times New Roman" w:hAnsi="Times New Roman" w:cs="Times New Roman"/>
          <w:sz w:val="20"/>
          <w:szCs w:val="20"/>
        </w:rPr>
        <w:t xml:space="preserve"> Собрание законодательства Российской Федерации, 2012, № 53, ст. 7598.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26</w:t>
      </w:r>
      <w:r w:rsidRPr="0026659F">
        <w:rPr>
          <w:rFonts w:ascii="Times New Roman" w:hAnsi="Times New Roman" w:cs="Times New Roman"/>
          <w:sz w:val="20"/>
          <w:szCs w:val="20"/>
        </w:rPr>
        <w:t xml:space="preserve"> Собрание законодательства Российской Федерации, 2012, № 53, ст. 7598.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27</w:t>
      </w:r>
      <w:r w:rsidRPr="0026659F">
        <w:rPr>
          <w:rFonts w:ascii="Times New Roman" w:hAnsi="Times New Roman" w:cs="Times New Roman"/>
          <w:sz w:val="20"/>
          <w:szCs w:val="20"/>
        </w:rPr>
        <w:t xml:space="preserve"> Часть 2 статьи 55 Федерального закона от 29 декабря 2012 г. № 273-ФЗ </w:t>
      </w:r>
      <w:r w:rsidR="0026659F" w:rsidRPr="0026659F">
        <w:rPr>
          <w:rFonts w:ascii="Times New Roman" w:hAnsi="Times New Roman" w:cs="Times New Roman"/>
          <w:sz w:val="20"/>
          <w:szCs w:val="20"/>
        </w:rPr>
        <w:t>«</w:t>
      </w:r>
      <w:r w:rsidRPr="0026659F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26659F" w:rsidRPr="0026659F">
        <w:rPr>
          <w:rFonts w:ascii="Times New Roman" w:hAnsi="Times New Roman" w:cs="Times New Roman"/>
          <w:sz w:val="20"/>
          <w:szCs w:val="20"/>
        </w:rPr>
        <w:t>»</w:t>
      </w:r>
      <w:r w:rsidRPr="0026659F">
        <w:rPr>
          <w:rFonts w:ascii="Times New Roman" w:hAnsi="Times New Roman" w:cs="Times New Roman"/>
          <w:sz w:val="20"/>
          <w:szCs w:val="20"/>
        </w:rPr>
        <w:t xml:space="preserve"> (Собрание законодательства Российской Федерации, 2012, № 53, ст. 7598).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28</w:t>
      </w:r>
      <w:r w:rsidRPr="0026659F">
        <w:rPr>
          <w:rFonts w:ascii="Times New Roman" w:hAnsi="Times New Roman" w:cs="Times New Roman"/>
          <w:sz w:val="20"/>
          <w:szCs w:val="20"/>
        </w:rPr>
        <w:t xml:space="preserve"> Часть 1 статьи 6 Федерального закона от 27 июля 2006 г. № 152-ФЗ </w:t>
      </w:r>
      <w:r w:rsidR="0026659F" w:rsidRPr="0026659F">
        <w:rPr>
          <w:rFonts w:ascii="Times New Roman" w:hAnsi="Times New Roman" w:cs="Times New Roman"/>
          <w:sz w:val="20"/>
          <w:szCs w:val="20"/>
        </w:rPr>
        <w:t>«</w:t>
      </w:r>
      <w:r w:rsidRPr="0026659F">
        <w:rPr>
          <w:rFonts w:ascii="Times New Roman" w:hAnsi="Times New Roman" w:cs="Times New Roman"/>
          <w:sz w:val="20"/>
          <w:szCs w:val="20"/>
        </w:rPr>
        <w:t>О персональных данных</w:t>
      </w:r>
      <w:r w:rsidR="0026659F" w:rsidRPr="0026659F">
        <w:rPr>
          <w:rFonts w:ascii="Times New Roman" w:hAnsi="Times New Roman" w:cs="Times New Roman"/>
          <w:sz w:val="20"/>
          <w:szCs w:val="20"/>
        </w:rPr>
        <w:t>»</w:t>
      </w:r>
      <w:r w:rsidRPr="0026659F">
        <w:rPr>
          <w:rFonts w:ascii="Times New Roman" w:hAnsi="Times New Roman" w:cs="Times New Roman"/>
          <w:sz w:val="20"/>
          <w:szCs w:val="20"/>
        </w:rPr>
        <w:t xml:space="preserve"> (Собрание законодательства Российской Федерации, 2006, № 31, ст. 3451; 2017, № 31, ст. 4772).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29</w:t>
      </w:r>
      <w:r w:rsidRPr="0026659F">
        <w:rPr>
          <w:rFonts w:ascii="Times New Roman" w:hAnsi="Times New Roman" w:cs="Times New Roman"/>
          <w:sz w:val="20"/>
          <w:szCs w:val="20"/>
        </w:rPr>
        <w:t xml:space="preserve"> Часть 4 статьи 60 Федерального закона от 29 декабря 2012 г. № 273-ФЗ </w:t>
      </w:r>
      <w:r w:rsidR="0026659F" w:rsidRPr="0026659F">
        <w:rPr>
          <w:rFonts w:ascii="Times New Roman" w:hAnsi="Times New Roman" w:cs="Times New Roman"/>
          <w:sz w:val="20"/>
          <w:szCs w:val="20"/>
        </w:rPr>
        <w:t>«</w:t>
      </w:r>
      <w:r w:rsidRPr="0026659F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26659F" w:rsidRPr="0026659F">
        <w:rPr>
          <w:rFonts w:ascii="Times New Roman" w:hAnsi="Times New Roman" w:cs="Times New Roman"/>
          <w:sz w:val="20"/>
          <w:szCs w:val="20"/>
        </w:rPr>
        <w:t>»</w:t>
      </w:r>
      <w:r w:rsidRPr="0026659F">
        <w:rPr>
          <w:rFonts w:ascii="Times New Roman" w:hAnsi="Times New Roman" w:cs="Times New Roman"/>
          <w:sz w:val="20"/>
          <w:szCs w:val="20"/>
        </w:rPr>
        <w:t xml:space="preserve"> (Собрание законодательства Российской Федерации, 2012, № 53, ст. 7598; 2019, № 30, ст. 4134). </w:t>
      </w:r>
    </w:p>
    <w:p w:rsidR="0026659F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30</w:t>
      </w:r>
      <w:r w:rsidRPr="0026659F">
        <w:rPr>
          <w:rFonts w:ascii="Times New Roman" w:hAnsi="Times New Roman" w:cs="Times New Roman"/>
          <w:sz w:val="20"/>
          <w:szCs w:val="20"/>
        </w:rPr>
        <w:t xml:space="preserve"> 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 10, ст. 357). </w:t>
      </w:r>
    </w:p>
    <w:p w:rsidR="006E6C29" w:rsidRPr="0026659F" w:rsidRDefault="006E6C29" w:rsidP="006E6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  <w:vertAlign w:val="superscript"/>
        </w:rPr>
        <w:t>31</w:t>
      </w:r>
      <w:r w:rsidRPr="0026659F">
        <w:rPr>
          <w:rFonts w:ascii="Times New Roman" w:hAnsi="Times New Roman" w:cs="Times New Roman"/>
          <w:sz w:val="20"/>
          <w:szCs w:val="20"/>
        </w:rPr>
        <w:t xml:space="preserve"> Часть 1 статьи 6 Федерального закона от 27 июля 2006 г. № 152-ФЗ </w:t>
      </w:r>
      <w:r w:rsidR="0026659F" w:rsidRPr="0026659F">
        <w:rPr>
          <w:rFonts w:ascii="Times New Roman" w:hAnsi="Times New Roman" w:cs="Times New Roman"/>
          <w:sz w:val="20"/>
          <w:szCs w:val="20"/>
        </w:rPr>
        <w:t>«</w:t>
      </w:r>
      <w:r w:rsidRPr="0026659F">
        <w:rPr>
          <w:rFonts w:ascii="Times New Roman" w:hAnsi="Times New Roman" w:cs="Times New Roman"/>
          <w:sz w:val="20"/>
          <w:szCs w:val="20"/>
        </w:rPr>
        <w:t>О персональных данных</w:t>
      </w:r>
      <w:r w:rsidR="0026659F" w:rsidRPr="0026659F">
        <w:rPr>
          <w:rFonts w:ascii="Times New Roman" w:hAnsi="Times New Roman" w:cs="Times New Roman"/>
          <w:sz w:val="20"/>
          <w:szCs w:val="20"/>
        </w:rPr>
        <w:t>»</w:t>
      </w:r>
      <w:r w:rsidRPr="0026659F">
        <w:rPr>
          <w:rFonts w:ascii="Times New Roman" w:hAnsi="Times New Roman" w:cs="Times New Roman"/>
          <w:sz w:val="20"/>
          <w:szCs w:val="20"/>
        </w:rPr>
        <w:t xml:space="preserve"> (Собрание законодательства Российской Федерации, 2006, № 31, ст. 3451; 2017, № 31, ст. 4772).</w:t>
      </w:r>
    </w:p>
    <w:p w:rsidR="006E6C29" w:rsidRPr="0026659F" w:rsidRDefault="006E6C29">
      <w:pPr>
        <w:rPr>
          <w:rFonts w:ascii="Times New Roman" w:hAnsi="Times New Roman" w:cs="Times New Roman"/>
          <w:sz w:val="20"/>
          <w:szCs w:val="20"/>
        </w:rPr>
      </w:pPr>
      <w:r w:rsidRPr="0026659F">
        <w:rPr>
          <w:rFonts w:ascii="Times New Roman" w:hAnsi="Times New Roman" w:cs="Times New Roman"/>
          <w:sz w:val="20"/>
          <w:szCs w:val="20"/>
        </w:rPr>
        <w:br w:type="page"/>
      </w:r>
    </w:p>
    <w:p w:rsidR="005D1226" w:rsidRDefault="005D1226" w:rsidP="005D1226">
      <w:pPr>
        <w:tabs>
          <w:tab w:val="left" w:pos="3969"/>
        </w:tabs>
        <w:spacing w:after="0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lastRenderedPageBreak/>
        <w:t>Директору</w:t>
      </w:r>
    </w:p>
    <w:p w:rsidR="005D1226" w:rsidRDefault="005D1226" w:rsidP="005D1226">
      <w:pPr>
        <w:tabs>
          <w:tab w:val="left" w:pos="3969"/>
        </w:tabs>
        <w:spacing w:after="0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0"/>
          <w:szCs w:val="20"/>
        </w:rPr>
        <w:t>«Селиховская средняя общеобразовательная школа»</w:t>
      </w:r>
      <w:r w:rsidRPr="005D122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</w:p>
    <w:p w:rsidR="005D1226" w:rsidRDefault="005D1226" w:rsidP="005D1226">
      <w:pPr>
        <w:tabs>
          <w:tab w:val="left" w:pos="3969"/>
        </w:tabs>
        <w:spacing w:after="0"/>
        <w:ind w:left="39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Охотниковой</w:t>
      </w:r>
      <w:proofErr w:type="spellEnd"/>
    </w:p>
    <w:p w:rsidR="005D1226" w:rsidRDefault="005D1226" w:rsidP="005D1226">
      <w:pPr>
        <w:tabs>
          <w:tab w:val="left" w:pos="3969"/>
        </w:tabs>
        <w:spacing w:after="0"/>
        <w:ind w:left="396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1226">
        <w:rPr>
          <w:rFonts w:ascii="Times New Roman" w:hAnsi="Times New Roman" w:cs="Times New Roman"/>
          <w:sz w:val="20"/>
          <w:szCs w:val="20"/>
        </w:rPr>
        <w:t xml:space="preserve">___________________________________________________ ___________________________________________________, (фамилия, имя, отчество (последнее - при наличии) родителя (законного представителя) </w:t>
      </w:r>
      <w:proofErr w:type="gramEnd"/>
    </w:p>
    <w:p w:rsidR="005D1226" w:rsidRPr="005D1226" w:rsidRDefault="005D1226" w:rsidP="005D1226">
      <w:pPr>
        <w:tabs>
          <w:tab w:val="left" w:pos="3969"/>
        </w:tabs>
        <w:spacing w:after="0"/>
        <w:ind w:left="396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1226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5D1226">
        <w:rPr>
          <w:rFonts w:ascii="Times New Roman" w:hAnsi="Times New Roman" w:cs="Times New Roman"/>
          <w:sz w:val="20"/>
          <w:szCs w:val="20"/>
        </w:rPr>
        <w:t xml:space="preserve"> по адресу ______________________________ ____________________________________________________ Телефон ___________________________________________ </w:t>
      </w:r>
    </w:p>
    <w:p w:rsidR="005D1226" w:rsidRDefault="005D1226" w:rsidP="005D1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1226" w:rsidRPr="005D1226" w:rsidRDefault="005D1226" w:rsidP="005D12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226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5D1226" w:rsidRDefault="005D1226" w:rsidP="005D1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t>Прошу принять моего ребенка__________________________________</w:t>
      </w:r>
      <w:r w:rsidR="004F12AE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5D1226" w:rsidRDefault="005D1226" w:rsidP="005D1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4F12AE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D1226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– при наличии) </w:t>
      </w:r>
      <w:r w:rsidR="004F12AE" w:rsidRPr="005D1226">
        <w:rPr>
          <w:rFonts w:ascii="Times New Roman" w:hAnsi="Times New Roman" w:cs="Times New Roman"/>
          <w:sz w:val="20"/>
          <w:szCs w:val="20"/>
        </w:rPr>
        <w:t>ребенка</w:t>
      </w:r>
      <w:proofErr w:type="gramEnd"/>
    </w:p>
    <w:p w:rsidR="004F12AE" w:rsidRDefault="005D1226" w:rsidP="005D1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t xml:space="preserve">______________, в ______ класс для обучения по программам_____________________ общего образования (дата рождения) </w:t>
      </w:r>
    </w:p>
    <w:p w:rsidR="004F12AE" w:rsidRDefault="005D1226" w:rsidP="005D1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t xml:space="preserve">по _____________________________________________ форме обучения. </w:t>
      </w:r>
    </w:p>
    <w:p w:rsidR="004F12AE" w:rsidRDefault="005D1226" w:rsidP="005D1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t xml:space="preserve">СВЕДЕНИЯ О РОДИТЕЛЯХ (ЗАКОННЫХ ПРЕДСТАВИТЕЛЯХ): </w:t>
      </w:r>
    </w:p>
    <w:p w:rsidR="004F12AE" w:rsidRDefault="005D1226" w:rsidP="005D1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t xml:space="preserve">Ф.И.О. родителя (законного представителя)_______________________________________________________ Адрес места жительства______________________________________________________________ Контактный телефон _________________, адрес электронной почты__________________________________ Ф.И.О. родителя (законного представителя)_______________________________________________________ Адрес места жительства______________________________________________________________ Контактный телефон _____________________, адрес электронной почты ______________________________ </w:t>
      </w:r>
    </w:p>
    <w:p w:rsidR="004F12AE" w:rsidRDefault="004F12AE" w:rsidP="005D1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12AE" w:rsidRDefault="005D1226" w:rsidP="005D1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t xml:space="preserve">СВЕДЕНИЯ О РЕБЕНКЕ: </w:t>
      </w:r>
    </w:p>
    <w:p w:rsidR="004F12AE" w:rsidRDefault="005D1226" w:rsidP="005D1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t>Ф.И.О. ребенка _______________________________________________________________________________ Адрес места жительства _______________________________________________________________________ Адрес места пребывания_________________________________________________________________</w:t>
      </w:r>
      <w:r w:rsidR="004F12AE">
        <w:rPr>
          <w:rFonts w:ascii="Times New Roman" w:hAnsi="Times New Roman" w:cs="Times New Roman"/>
          <w:sz w:val="20"/>
          <w:szCs w:val="20"/>
        </w:rPr>
        <w:t>_____</w:t>
      </w:r>
      <w:r w:rsidRPr="005D1226">
        <w:rPr>
          <w:rFonts w:ascii="Times New Roman" w:hAnsi="Times New Roman" w:cs="Times New Roman"/>
          <w:sz w:val="20"/>
          <w:szCs w:val="20"/>
        </w:rPr>
        <w:t xml:space="preserve">_ </w:t>
      </w:r>
    </w:p>
    <w:p w:rsidR="004F12AE" w:rsidRDefault="005D1226" w:rsidP="005D1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t xml:space="preserve">Право внеочередного, первоочередного или преимущественного приема______________________________ </w:t>
      </w:r>
    </w:p>
    <w:p w:rsidR="004F12AE" w:rsidRDefault="004F12AE" w:rsidP="005D1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5D1226" w:rsidRPr="005D1226">
        <w:rPr>
          <w:rFonts w:ascii="Times New Roman" w:hAnsi="Times New Roman" w:cs="Times New Roman"/>
          <w:sz w:val="20"/>
          <w:szCs w:val="20"/>
        </w:rPr>
        <w:t xml:space="preserve">(имеет, не имеет) </w:t>
      </w:r>
    </w:p>
    <w:p w:rsidR="004F12AE" w:rsidRDefault="005D1226" w:rsidP="005D1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5D1226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5D1226">
        <w:rPr>
          <w:rFonts w:ascii="Times New Roman" w:hAnsi="Times New Roman" w:cs="Times New Roman"/>
          <w:sz w:val="20"/>
          <w:szCs w:val="20"/>
        </w:rPr>
        <w:t xml:space="preserve"> комиссии или ребенка-инвалида в соответствии с индивидуальной программой реабилитации__________________________________________ </w:t>
      </w:r>
    </w:p>
    <w:p w:rsidR="004F12AE" w:rsidRDefault="004F12AE" w:rsidP="005D1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(имеет, не имеет)</w:t>
      </w:r>
    </w:p>
    <w:p w:rsidR="004F12AE" w:rsidRDefault="005D1226" w:rsidP="005D1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t xml:space="preserve">В связи с наличием указанной потребности даю согласие на обучение ребенка по адаптированной образовательной программе _____________________ _________________________________________ </w:t>
      </w:r>
    </w:p>
    <w:p w:rsidR="004F12AE" w:rsidRDefault="004F12AE" w:rsidP="005D1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D1226" w:rsidRPr="005D1226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5D1226" w:rsidRPr="005D1226">
        <w:rPr>
          <w:rFonts w:ascii="Times New Roman" w:hAnsi="Times New Roman" w:cs="Times New Roman"/>
          <w:sz w:val="20"/>
          <w:szCs w:val="20"/>
        </w:rPr>
        <w:t xml:space="preserve">расшифровка </w:t>
      </w:r>
    </w:p>
    <w:p w:rsidR="004F12AE" w:rsidRDefault="005D1226" w:rsidP="005D1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t xml:space="preserve">Прошу организовать обучение моего ребенка по программам _________________________________ общего образования на русском языке, обучение по предметам «родной язык», «родная литература (литературное чтение)» на родном языке. </w:t>
      </w:r>
    </w:p>
    <w:p w:rsidR="004F12AE" w:rsidRDefault="005D1226" w:rsidP="005D1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t xml:space="preserve">Дата _________________ Подпись ___________________ </w:t>
      </w:r>
    </w:p>
    <w:p w:rsidR="004F12AE" w:rsidRDefault="005D1226" w:rsidP="005D1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t>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5D1226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5D1226">
        <w:rPr>
          <w:rFonts w:ascii="Times New Roman" w:hAnsi="Times New Roman" w:cs="Times New Roman"/>
          <w:sz w:val="20"/>
          <w:szCs w:val="20"/>
        </w:rPr>
        <w:t xml:space="preserve">а): </w:t>
      </w:r>
    </w:p>
    <w:p w:rsidR="004F12AE" w:rsidRDefault="005D1226" w:rsidP="005D1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t>________________</w:t>
      </w:r>
      <w:r w:rsidR="004F12A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D1226">
        <w:rPr>
          <w:rFonts w:ascii="Times New Roman" w:hAnsi="Times New Roman" w:cs="Times New Roman"/>
          <w:sz w:val="20"/>
          <w:szCs w:val="20"/>
        </w:rPr>
        <w:t xml:space="preserve"> ________________________</w:t>
      </w:r>
      <w:r w:rsidR="004F12A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5D1226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="004F12AE">
        <w:rPr>
          <w:rFonts w:ascii="Times New Roman" w:hAnsi="Times New Roman" w:cs="Times New Roman"/>
          <w:sz w:val="20"/>
          <w:szCs w:val="20"/>
        </w:rPr>
        <w:t>___</w:t>
      </w:r>
      <w:r w:rsidRPr="005D12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12AE" w:rsidRDefault="004F12AE" w:rsidP="005D1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1226" w:rsidRPr="005D1226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5D1226" w:rsidRPr="005D1226">
        <w:rPr>
          <w:rFonts w:ascii="Times New Roman" w:hAnsi="Times New Roman" w:cs="Times New Roman"/>
          <w:sz w:val="20"/>
          <w:szCs w:val="20"/>
        </w:rPr>
        <w:t xml:space="preserve"> расшифровка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5D1226" w:rsidRPr="005D1226">
        <w:rPr>
          <w:rFonts w:ascii="Times New Roman" w:hAnsi="Times New Roman" w:cs="Times New Roman"/>
          <w:sz w:val="20"/>
          <w:szCs w:val="20"/>
        </w:rPr>
        <w:t xml:space="preserve"> подписи дата </w:t>
      </w:r>
    </w:p>
    <w:p w:rsidR="004F12AE" w:rsidRDefault="005D1226" w:rsidP="005D1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t xml:space="preserve">Даю согласие на обработку своих персональных данных и персональных данных ребенка в порядке, установленном федеральным законодательством РФ. </w:t>
      </w:r>
    </w:p>
    <w:p w:rsidR="004F12AE" w:rsidRDefault="005D1226" w:rsidP="004F12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Pr="005D1226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5D1226">
        <w:rPr>
          <w:rFonts w:ascii="Times New Roman" w:hAnsi="Times New Roman" w:cs="Times New Roman"/>
          <w:sz w:val="20"/>
          <w:szCs w:val="20"/>
        </w:rPr>
        <w:t xml:space="preserve">а): </w:t>
      </w:r>
      <w:r w:rsidR="004F12AE" w:rsidRPr="005D1226">
        <w:rPr>
          <w:rFonts w:ascii="Times New Roman" w:hAnsi="Times New Roman" w:cs="Times New Roman"/>
          <w:sz w:val="20"/>
          <w:szCs w:val="20"/>
        </w:rPr>
        <w:t>________________</w:t>
      </w:r>
      <w:r w:rsidR="004F12A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F12AE" w:rsidRPr="005D1226">
        <w:rPr>
          <w:rFonts w:ascii="Times New Roman" w:hAnsi="Times New Roman" w:cs="Times New Roman"/>
          <w:sz w:val="20"/>
          <w:szCs w:val="20"/>
        </w:rPr>
        <w:t>_______________________</w:t>
      </w:r>
      <w:r w:rsidR="004F12A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F12AE" w:rsidRPr="005D1226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="004F12AE">
        <w:rPr>
          <w:rFonts w:ascii="Times New Roman" w:hAnsi="Times New Roman" w:cs="Times New Roman"/>
          <w:sz w:val="20"/>
          <w:szCs w:val="20"/>
        </w:rPr>
        <w:t>___</w:t>
      </w:r>
      <w:r w:rsidR="004F12AE" w:rsidRPr="005D12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355D" w:rsidRDefault="004F12AE" w:rsidP="004F12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5D1226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5D1226">
        <w:rPr>
          <w:rFonts w:ascii="Times New Roman" w:hAnsi="Times New Roman" w:cs="Times New Roman"/>
          <w:sz w:val="20"/>
          <w:szCs w:val="20"/>
        </w:rPr>
        <w:t xml:space="preserve"> расшифровка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5D1226">
        <w:rPr>
          <w:rFonts w:ascii="Times New Roman" w:hAnsi="Times New Roman" w:cs="Times New Roman"/>
          <w:sz w:val="20"/>
          <w:szCs w:val="20"/>
        </w:rPr>
        <w:t xml:space="preserve"> подписи дата </w:t>
      </w:r>
    </w:p>
    <w:p w:rsidR="00C02872" w:rsidRPr="00C02872" w:rsidRDefault="00C02872" w:rsidP="00C0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2872">
        <w:rPr>
          <w:rFonts w:ascii="Times New Roman" w:hAnsi="Times New Roman" w:cs="Times New Roman"/>
          <w:sz w:val="24"/>
          <w:szCs w:val="24"/>
        </w:rPr>
        <w:lastRenderedPageBreak/>
        <w:t>РАСПИСКА</w:t>
      </w:r>
    </w:p>
    <w:p w:rsidR="00C02872" w:rsidRPr="00C02872" w:rsidRDefault="00C02872" w:rsidP="004F1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872">
        <w:rPr>
          <w:rFonts w:ascii="Times New Roman" w:hAnsi="Times New Roman" w:cs="Times New Roman"/>
          <w:sz w:val="24"/>
          <w:szCs w:val="24"/>
        </w:rPr>
        <w:t>От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02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872" w:rsidRPr="00C02872" w:rsidRDefault="00C02872" w:rsidP="00C0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2872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</w:t>
      </w:r>
      <w:proofErr w:type="gramEnd"/>
    </w:p>
    <w:p w:rsidR="00C02872" w:rsidRPr="00C02872" w:rsidRDefault="00C02872" w:rsidP="004F1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872">
        <w:rPr>
          <w:rFonts w:ascii="Times New Roman" w:hAnsi="Times New Roman" w:cs="Times New Roman"/>
          <w:sz w:val="24"/>
          <w:szCs w:val="24"/>
        </w:rPr>
        <w:t>принято заявление о приеме на обучение в МБОУ «Селиховская средняя общеобразовательная школа» Курского района Курской области и документы:</w:t>
      </w:r>
    </w:p>
    <w:p w:rsidR="00C02872" w:rsidRDefault="00C02872" w:rsidP="004F1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87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02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02872" w:rsidRDefault="00C02872" w:rsidP="004F1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872" w:rsidRPr="00C02872" w:rsidRDefault="00C02872" w:rsidP="004F1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872">
        <w:rPr>
          <w:rFonts w:ascii="Times New Roman" w:hAnsi="Times New Roman" w:cs="Times New Roman"/>
          <w:sz w:val="24"/>
          <w:szCs w:val="24"/>
        </w:rPr>
        <w:t xml:space="preserve">Регистрационный номер заявления: _________________________________ </w:t>
      </w:r>
    </w:p>
    <w:p w:rsidR="00C02872" w:rsidRDefault="00C02872" w:rsidP="004F1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872" w:rsidRPr="00C02872" w:rsidRDefault="00C02872" w:rsidP="004F1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872">
        <w:rPr>
          <w:rFonts w:ascii="Times New Roman" w:hAnsi="Times New Roman" w:cs="Times New Roman"/>
          <w:sz w:val="24"/>
          <w:szCs w:val="24"/>
        </w:rPr>
        <w:t>Дата приема заявления: «_</w:t>
      </w:r>
      <w:r>
        <w:rPr>
          <w:rFonts w:ascii="Times New Roman" w:hAnsi="Times New Roman" w:cs="Times New Roman"/>
          <w:sz w:val="24"/>
          <w:szCs w:val="24"/>
        </w:rPr>
        <w:t>__» _____</w:t>
      </w:r>
      <w:r w:rsidRPr="00C02872">
        <w:rPr>
          <w:rFonts w:ascii="Times New Roman" w:hAnsi="Times New Roman" w:cs="Times New Roman"/>
          <w:sz w:val="24"/>
          <w:szCs w:val="24"/>
        </w:rPr>
        <w:t xml:space="preserve">____20____г.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02872">
        <w:rPr>
          <w:rFonts w:ascii="Times New Roman" w:hAnsi="Times New Roman" w:cs="Times New Roman"/>
          <w:sz w:val="24"/>
          <w:szCs w:val="24"/>
        </w:rPr>
        <w:t>_____________ 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02872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C02872" w:rsidRPr="00C02872" w:rsidRDefault="00C02872" w:rsidP="004F12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287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C02872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2872">
        <w:rPr>
          <w:rFonts w:ascii="Times New Roman" w:hAnsi="Times New Roman" w:cs="Times New Roman"/>
          <w:sz w:val="20"/>
          <w:szCs w:val="20"/>
        </w:rPr>
        <w:t xml:space="preserve">(Подпись специалиста)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02872">
        <w:rPr>
          <w:rFonts w:ascii="Times New Roman" w:hAnsi="Times New Roman" w:cs="Times New Roman"/>
          <w:sz w:val="20"/>
          <w:szCs w:val="20"/>
        </w:rPr>
        <w:t xml:space="preserve">   (И.О. Фамилия) </w:t>
      </w:r>
    </w:p>
    <w:p w:rsidR="004F12AE" w:rsidRDefault="00C02872" w:rsidP="004F1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872">
        <w:rPr>
          <w:rFonts w:ascii="Times New Roman" w:hAnsi="Times New Roman" w:cs="Times New Roman"/>
          <w:sz w:val="24"/>
          <w:szCs w:val="24"/>
        </w:rPr>
        <w:t>Телефон: ___________________________</w:t>
      </w:r>
    </w:p>
    <w:p w:rsidR="00C02872" w:rsidRDefault="00C02872" w:rsidP="004F1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019" w:rsidRDefault="00A34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4019" w:rsidRDefault="00A34019" w:rsidP="00A34019">
      <w:pPr>
        <w:tabs>
          <w:tab w:val="left" w:pos="3969"/>
        </w:tabs>
        <w:spacing w:after="0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lastRenderedPageBreak/>
        <w:t>Директору</w:t>
      </w:r>
    </w:p>
    <w:p w:rsidR="00A34019" w:rsidRDefault="00A34019" w:rsidP="00A34019">
      <w:pPr>
        <w:tabs>
          <w:tab w:val="left" w:pos="3969"/>
        </w:tabs>
        <w:spacing w:after="0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0"/>
          <w:szCs w:val="20"/>
        </w:rPr>
        <w:t>«Селиховская средняя общеобразовательная школа»</w:t>
      </w:r>
      <w:r w:rsidRPr="005D122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</w:p>
    <w:p w:rsidR="00A34019" w:rsidRDefault="00A34019" w:rsidP="00A34019">
      <w:pPr>
        <w:tabs>
          <w:tab w:val="left" w:pos="3969"/>
        </w:tabs>
        <w:spacing w:after="0"/>
        <w:ind w:left="39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Охотниковой</w:t>
      </w:r>
      <w:proofErr w:type="spellEnd"/>
    </w:p>
    <w:p w:rsidR="00A34019" w:rsidRDefault="00A34019" w:rsidP="005F48D3">
      <w:pPr>
        <w:tabs>
          <w:tab w:val="left" w:pos="3969"/>
        </w:tabs>
        <w:spacing w:after="0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D1226">
        <w:rPr>
          <w:rFonts w:ascii="Times New Roman" w:hAnsi="Times New Roman" w:cs="Times New Roman"/>
          <w:sz w:val="20"/>
          <w:szCs w:val="20"/>
        </w:rPr>
        <w:t xml:space="preserve">___________________________________________________ ___________________________________________________, (фамилия, имя, отчество (последнее - при наличии) </w:t>
      </w:r>
      <w:r w:rsidR="005F48D3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</w:p>
    <w:p w:rsidR="00A34019" w:rsidRPr="005D1226" w:rsidRDefault="00A34019" w:rsidP="00A34019">
      <w:pPr>
        <w:tabs>
          <w:tab w:val="left" w:pos="3969"/>
        </w:tabs>
        <w:spacing w:after="0"/>
        <w:ind w:left="396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1226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5D1226">
        <w:rPr>
          <w:rFonts w:ascii="Times New Roman" w:hAnsi="Times New Roman" w:cs="Times New Roman"/>
          <w:sz w:val="20"/>
          <w:szCs w:val="20"/>
        </w:rPr>
        <w:t xml:space="preserve"> по адресу ______________________________ ____________________________________________________ Телефон ___________________________________________ </w:t>
      </w:r>
    </w:p>
    <w:p w:rsidR="00A34019" w:rsidRDefault="00A34019" w:rsidP="00A340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34019" w:rsidRPr="005D1226" w:rsidRDefault="00A34019" w:rsidP="00A3401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226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5F48D3" w:rsidRPr="00857862" w:rsidRDefault="005F48D3" w:rsidP="005F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57862">
        <w:rPr>
          <w:rFonts w:ascii="Times New Roman" w:hAnsi="Times New Roman"/>
          <w:sz w:val="24"/>
          <w:szCs w:val="24"/>
        </w:rPr>
        <w:t xml:space="preserve">Прошу принять </w:t>
      </w:r>
      <w:r>
        <w:rPr>
          <w:rFonts w:ascii="Times New Roman" w:hAnsi="Times New Roman"/>
          <w:sz w:val="24"/>
          <w:szCs w:val="24"/>
        </w:rPr>
        <w:t>меня ______________</w:t>
      </w:r>
      <w:r w:rsidRPr="00857862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5F48D3" w:rsidRPr="00857862" w:rsidRDefault="005F48D3" w:rsidP="005F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6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48D3" w:rsidRPr="00857862" w:rsidRDefault="005F48D3" w:rsidP="005F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857862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(фамил</w:t>
      </w:r>
      <w:r>
        <w:rPr>
          <w:rFonts w:ascii="Times New Roman" w:hAnsi="Times New Roman"/>
          <w:i/>
          <w:sz w:val="18"/>
          <w:szCs w:val="18"/>
        </w:rPr>
        <w:t>ия, имя, отчество, дата и место рождения</w:t>
      </w:r>
      <w:r w:rsidRPr="00857862">
        <w:rPr>
          <w:rFonts w:ascii="Times New Roman" w:hAnsi="Times New Roman"/>
          <w:i/>
          <w:sz w:val="18"/>
          <w:szCs w:val="18"/>
        </w:rPr>
        <w:t>)</w:t>
      </w:r>
    </w:p>
    <w:p w:rsidR="005F48D3" w:rsidRDefault="005F48D3" w:rsidP="005F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62">
        <w:rPr>
          <w:rFonts w:ascii="Times New Roman" w:hAnsi="Times New Roman"/>
          <w:sz w:val="24"/>
          <w:szCs w:val="24"/>
        </w:rPr>
        <w:t>в _____ класс 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5F48D3" w:rsidRDefault="005F48D3" w:rsidP="005F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8D3" w:rsidRPr="00857862" w:rsidRDefault="005F48D3" w:rsidP="005F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48D3" w:rsidRDefault="005F48D3" w:rsidP="005F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857862">
        <w:rPr>
          <w:rFonts w:ascii="Times New Roman" w:hAnsi="Times New Roman"/>
          <w:i/>
          <w:sz w:val="18"/>
          <w:szCs w:val="18"/>
        </w:rPr>
        <w:tab/>
      </w:r>
      <w:r w:rsidRPr="00857862">
        <w:rPr>
          <w:rFonts w:ascii="Times New Roman" w:hAnsi="Times New Roman"/>
          <w:i/>
          <w:sz w:val="18"/>
          <w:szCs w:val="18"/>
        </w:rPr>
        <w:tab/>
      </w:r>
      <w:r w:rsidRPr="00857862">
        <w:rPr>
          <w:rFonts w:ascii="Times New Roman" w:hAnsi="Times New Roman"/>
          <w:i/>
          <w:sz w:val="18"/>
          <w:szCs w:val="18"/>
        </w:rPr>
        <w:tab/>
        <w:t xml:space="preserve"> (</w:t>
      </w:r>
      <w:r>
        <w:rPr>
          <w:rFonts w:ascii="Times New Roman" w:hAnsi="Times New Roman"/>
          <w:i/>
          <w:sz w:val="18"/>
          <w:szCs w:val="18"/>
        </w:rPr>
        <w:t xml:space="preserve">профиль обучения, </w:t>
      </w:r>
      <w:r w:rsidRPr="00857862">
        <w:rPr>
          <w:rFonts w:ascii="Times New Roman" w:hAnsi="Times New Roman"/>
          <w:i/>
          <w:sz w:val="18"/>
          <w:szCs w:val="18"/>
        </w:rPr>
        <w:t>наименование организации)</w:t>
      </w:r>
    </w:p>
    <w:p w:rsidR="005F48D3" w:rsidRDefault="005F48D3" w:rsidP="005F4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Окончи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 _____ классов _________________________________________________</w:t>
      </w:r>
    </w:p>
    <w:p w:rsidR="005F48D3" w:rsidRDefault="005F48D3" w:rsidP="005F4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(наименование организации)</w:t>
      </w:r>
    </w:p>
    <w:p w:rsidR="005F48D3" w:rsidRDefault="005F48D3" w:rsidP="005F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8D3" w:rsidRPr="00857862" w:rsidRDefault="005F48D3" w:rsidP="005F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48D3" w:rsidRPr="00D43B58" w:rsidRDefault="005F48D3" w:rsidP="005F4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5F48D3" w:rsidRPr="00857862" w:rsidRDefault="005F48D3" w:rsidP="005F4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862">
        <w:rPr>
          <w:rFonts w:ascii="Times New Roman" w:hAnsi="Times New Roman"/>
          <w:sz w:val="24"/>
          <w:szCs w:val="24"/>
        </w:rPr>
        <w:t xml:space="preserve">Форма обучения – очная, </w:t>
      </w:r>
      <w:proofErr w:type="spellStart"/>
      <w:r w:rsidRPr="00857862">
        <w:rPr>
          <w:rFonts w:ascii="Times New Roman" w:hAnsi="Times New Roman"/>
          <w:sz w:val="24"/>
          <w:szCs w:val="24"/>
        </w:rPr>
        <w:t>очно</w:t>
      </w:r>
      <w:proofErr w:type="spellEnd"/>
      <w:r w:rsidRPr="00857862">
        <w:rPr>
          <w:rFonts w:ascii="Times New Roman" w:hAnsi="Times New Roman"/>
          <w:sz w:val="24"/>
          <w:szCs w:val="24"/>
        </w:rPr>
        <w:t xml:space="preserve"> - заочная, заочная</w:t>
      </w:r>
      <w:proofErr w:type="gramStart"/>
      <w:r w:rsidRPr="00857862">
        <w:rPr>
          <w:rFonts w:ascii="Times New Roman" w:hAnsi="Times New Roman"/>
          <w:sz w:val="24"/>
          <w:szCs w:val="24"/>
        </w:rPr>
        <w:t>.</w:t>
      </w:r>
      <w:proofErr w:type="gramEnd"/>
      <w:r w:rsidRPr="0085786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57862">
        <w:rPr>
          <w:rFonts w:ascii="Times New Roman" w:hAnsi="Times New Roman"/>
          <w:sz w:val="24"/>
          <w:szCs w:val="24"/>
        </w:rPr>
        <w:t>н</w:t>
      </w:r>
      <w:proofErr w:type="gramEnd"/>
      <w:r w:rsidRPr="00857862">
        <w:rPr>
          <w:rFonts w:ascii="Times New Roman" w:hAnsi="Times New Roman"/>
          <w:sz w:val="24"/>
          <w:szCs w:val="24"/>
        </w:rPr>
        <w:t>ужное подчеркнуть)</w:t>
      </w:r>
    </w:p>
    <w:p w:rsidR="00A34019" w:rsidRDefault="005F48D3" w:rsidP="00A340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34019" w:rsidRPr="005D1226">
        <w:rPr>
          <w:rFonts w:ascii="Times New Roman" w:hAnsi="Times New Roman" w:cs="Times New Roman"/>
          <w:sz w:val="20"/>
          <w:szCs w:val="20"/>
        </w:rPr>
        <w:t>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="00A34019" w:rsidRPr="005D1226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A34019" w:rsidRPr="005D1226">
        <w:rPr>
          <w:rFonts w:ascii="Times New Roman" w:hAnsi="Times New Roman" w:cs="Times New Roman"/>
          <w:sz w:val="20"/>
          <w:szCs w:val="20"/>
        </w:rPr>
        <w:t xml:space="preserve">а): </w:t>
      </w:r>
    </w:p>
    <w:p w:rsidR="00A34019" w:rsidRDefault="00A34019" w:rsidP="00A340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D1226">
        <w:rPr>
          <w:rFonts w:ascii="Times New Roman" w:hAnsi="Times New Roman" w:cs="Times New Roman"/>
          <w:sz w:val="20"/>
          <w:szCs w:val="20"/>
        </w:rPr>
        <w:t xml:space="preserve"> 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5D1226">
        <w:rPr>
          <w:rFonts w:ascii="Times New Roman" w:hAnsi="Times New Roman" w:cs="Times New Roman"/>
          <w:sz w:val="20"/>
          <w:szCs w:val="20"/>
        </w:rPr>
        <w:t xml:space="preserve"> 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5D12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4019" w:rsidRDefault="00A34019" w:rsidP="00A340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5D1226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5D1226">
        <w:rPr>
          <w:rFonts w:ascii="Times New Roman" w:hAnsi="Times New Roman" w:cs="Times New Roman"/>
          <w:sz w:val="20"/>
          <w:szCs w:val="20"/>
        </w:rPr>
        <w:t xml:space="preserve"> расшифровка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5D1226">
        <w:rPr>
          <w:rFonts w:ascii="Times New Roman" w:hAnsi="Times New Roman" w:cs="Times New Roman"/>
          <w:sz w:val="20"/>
          <w:szCs w:val="20"/>
        </w:rPr>
        <w:t xml:space="preserve"> подписи дата </w:t>
      </w:r>
    </w:p>
    <w:p w:rsidR="005F48D3" w:rsidRPr="005F48D3" w:rsidRDefault="005F48D3" w:rsidP="005F4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48D3">
        <w:rPr>
          <w:rFonts w:ascii="Times New Roman" w:hAnsi="Times New Roman" w:cs="Times New Roman"/>
          <w:sz w:val="20"/>
          <w:szCs w:val="20"/>
        </w:rPr>
        <w:t xml:space="preserve">Согласовано: </w:t>
      </w:r>
    </w:p>
    <w:p w:rsidR="005F48D3" w:rsidRPr="005F48D3" w:rsidRDefault="005F48D3" w:rsidP="005F4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48D3" w:rsidRPr="005F48D3" w:rsidRDefault="005F48D3" w:rsidP="005F4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48D3">
        <w:rPr>
          <w:rFonts w:ascii="Times New Roman" w:hAnsi="Times New Roman" w:cs="Times New Roman"/>
          <w:sz w:val="20"/>
          <w:szCs w:val="20"/>
        </w:rPr>
        <w:t>Дата _______________                                       Подпись _______________________________</w:t>
      </w:r>
    </w:p>
    <w:p w:rsidR="005F48D3" w:rsidRDefault="005F48D3" w:rsidP="005F4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48D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5F48D3">
        <w:rPr>
          <w:rFonts w:ascii="Times New Roman" w:hAnsi="Times New Roman" w:cs="Times New Roman"/>
          <w:sz w:val="20"/>
          <w:szCs w:val="20"/>
        </w:rPr>
        <w:t xml:space="preserve">    родител</w:t>
      </w:r>
      <w:proofErr w:type="gramStart"/>
      <w:r w:rsidRPr="005F48D3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5F48D3">
        <w:rPr>
          <w:rFonts w:ascii="Times New Roman" w:hAnsi="Times New Roman" w:cs="Times New Roman"/>
          <w:sz w:val="20"/>
          <w:szCs w:val="20"/>
        </w:rPr>
        <w:t>ей) (законного(</w:t>
      </w:r>
      <w:proofErr w:type="spellStart"/>
      <w:r w:rsidRPr="005F48D3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5F48D3">
        <w:rPr>
          <w:rFonts w:ascii="Times New Roman" w:hAnsi="Times New Roman" w:cs="Times New Roman"/>
          <w:sz w:val="20"/>
          <w:szCs w:val="20"/>
        </w:rPr>
        <w:t>) представителя(ей)</w:t>
      </w:r>
    </w:p>
    <w:p w:rsidR="005F48D3" w:rsidRDefault="005F48D3" w:rsidP="005F48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34019" w:rsidRDefault="00A34019" w:rsidP="00A340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t xml:space="preserve">Даю согласие на обработку своих персональных данных в порядке, установленном федеральным законодательством РФ. </w:t>
      </w:r>
    </w:p>
    <w:p w:rsidR="00A34019" w:rsidRDefault="00A34019" w:rsidP="00A340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226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Pr="005D1226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5D1226">
        <w:rPr>
          <w:rFonts w:ascii="Times New Roman" w:hAnsi="Times New Roman" w:cs="Times New Roman"/>
          <w:sz w:val="20"/>
          <w:szCs w:val="20"/>
        </w:rPr>
        <w:t>а): 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D1226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D1226">
        <w:rPr>
          <w:rFonts w:ascii="Times New Roman" w:hAnsi="Times New Roman" w:cs="Times New Roman"/>
          <w:sz w:val="20"/>
          <w:szCs w:val="20"/>
        </w:rPr>
        <w:t xml:space="preserve"> 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5D12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4019" w:rsidRDefault="00A34019" w:rsidP="004F1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5D1226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5D1226">
        <w:rPr>
          <w:rFonts w:ascii="Times New Roman" w:hAnsi="Times New Roman" w:cs="Times New Roman"/>
          <w:sz w:val="20"/>
          <w:szCs w:val="20"/>
        </w:rPr>
        <w:t xml:space="preserve"> расшифровка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5D1226">
        <w:rPr>
          <w:rFonts w:ascii="Times New Roman" w:hAnsi="Times New Roman" w:cs="Times New Roman"/>
          <w:sz w:val="20"/>
          <w:szCs w:val="20"/>
        </w:rPr>
        <w:t xml:space="preserve"> подписи дата </w:t>
      </w:r>
    </w:p>
    <w:p w:rsidR="00A34019" w:rsidRDefault="00A34019" w:rsidP="004F12AE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34019" w:rsidSect="001635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2872" w:rsidRDefault="00C02872" w:rsidP="00C0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ЖУРНАЛ </w:t>
      </w:r>
    </w:p>
    <w:p w:rsidR="00C02872" w:rsidRDefault="00C02872" w:rsidP="00C0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B036A">
        <w:rPr>
          <w:rFonts w:ascii="Times New Roman" w:hAnsi="Times New Roman" w:cs="Times New Roman"/>
          <w:sz w:val="24"/>
          <w:szCs w:val="24"/>
        </w:rPr>
        <w:t>заявлений о приеме на обучение</w:t>
      </w:r>
    </w:p>
    <w:p w:rsidR="00C02872" w:rsidRDefault="007B036A" w:rsidP="00C0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02872">
        <w:rPr>
          <w:rFonts w:ascii="Times New Roman" w:hAnsi="Times New Roman" w:cs="Times New Roman"/>
          <w:sz w:val="24"/>
          <w:szCs w:val="24"/>
        </w:rPr>
        <w:t>МБОУ «Селиховская средняя общеобразовательная школа»</w:t>
      </w:r>
    </w:p>
    <w:p w:rsidR="00C02872" w:rsidRDefault="00C02872" w:rsidP="00C0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tbl>
      <w:tblPr>
        <w:tblStyle w:val="a3"/>
        <w:tblW w:w="5000" w:type="pct"/>
        <w:tblLayout w:type="fixed"/>
        <w:tblLook w:val="04A0"/>
      </w:tblPr>
      <w:tblGrid>
        <w:gridCol w:w="1097"/>
        <w:gridCol w:w="1479"/>
        <w:gridCol w:w="2883"/>
        <w:gridCol w:w="2892"/>
        <w:gridCol w:w="1121"/>
        <w:gridCol w:w="2632"/>
        <w:gridCol w:w="1171"/>
        <w:gridCol w:w="1511"/>
      </w:tblGrid>
      <w:tr w:rsidR="007B036A" w:rsidRPr="00C20BD0" w:rsidTr="00660F0E">
        <w:trPr>
          <w:trHeight w:val="982"/>
        </w:trPr>
        <w:tc>
          <w:tcPr>
            <w:tcW w:w="371" w:type="pct"/>
            <w:vAlign w:val="center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D0">
              <w:rPr>
                <w:rFonts w:ascii="Times New Roman" w:hAnsi="Times New Roman" w:cs="Times New Roman"/>
                <w:sz w:val="20"/>
                <w:szCs w:val="20"/>
              </w:rPr>
              <w:t>Регис</w:t>
            </w:r>
            <w:r w:rsidRPr="00C20B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20BD0">
              <w:rPr>
                <w:rFonts w:ascii="Times New Roman" w:hAnsi="Times New Roman" w:cs="Times New Roman"/>
                <w:sz w:val="20"/>
                <w:szCs w:val="20"/>
              </w:rPr>
              <w:t>рационный номер зая</w:t>
            </w:r>
            <w:r w:rsidRPr="00C20B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20BD0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500" w:type="pct"/>
            <w:vAlign w:val="center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D0">
              <w:rPr>
                <w:rFonts w:ascii="Times New Roman" w:hAnsi="Times New Roman" w:cs="Times New Roman"/>
                <w:sz w:val="20"/>
                <w:szCs w:val="20"/>
              </w:rPr>
              <w:t>Дата посту</w:t>
            </w:r>
            <w:r w:rsidRPr="00C20B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20BD0">
              <w:rPr>
                <w:rFonts w:ascii="Times New Roman" w:hAnsi="Times New Roman" w:cs="Times New Roman"/>
                <w:sz w:val="20"/>
                <w:szCs w:val="20"/>
              </w:rPr>
              <w:t>ления заявл</w:t>
            </w:r>
            <w:r w:rsidRPr="00C20B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20BD0">
              <w:rPr>
                <w:rFonts w:ascii="Times New Roman" w:hAnsi="Times New Roman" w:cs="Times New Roman"/>
                <w:sz w:val="20"/>
                <w:szCs w:val="20"/>
              </w:rPr>
              <w:t>ния и док</w:t>
            </w:r>
            <w:r w:rsidRPr="00C20B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20BD0">
              <w:rPr>
                <w:rFonts w:ascii="Times New Roman" w:hAnsi="Times New Roman" w:cs="Times New Roman"/>
                <w:sz w:val="20"/>
                <w:szCs w:val="20"/>
              </w:rPr>
              <w:t>ментов</w:t>
            </w:r>
          </w:p>
        </w:tc>
        <w:tc>
          <w:tcPr>
            <w:tcW w:w="975" w:type="pct"/>
            <w:vAlign w:val="center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D0">
              <w:rPr>
                <w:rFonts w:ascii="Times New Roman" w:hAnsi="Times New Roman" w:cs="Times New Roman"/>
                <w:sz w:val="20"/>
                <w:szCs w:val="20"/>
              </w:rPr>
              <w:t>ФИО заявителя</w:t>
            </w:r>
          </w:p>
        </w:tc>
        <w:tc>
          <w:tcPr>
            <w:tcW w:w="978" w:type="pct"/>
            <w:vAlign w:val="center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D0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379" w:type="pct"/>
            <w:vAlign w:val="center"/>
          </w:tcPr>
          <w:p w:rsidR="007B036A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D0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D0">
              <w:rPr>
                <w:rFonts w:ascii="Times New Roman" w:hAnsi="Times New Roman" w:cs="Times New Roman"/>
                <w:sz w:val="20"/>
                <w:szCs w:val="20"/>
              </w:rPr>
              <w:t>рождения ребенка</w:t>
            </w:r>
          </w:p>
        </w:tc>
        <w:tc>
          <w:tcPr>
            <w:tcW w:w="890" w:type="pct"/>
            <w:vAlign w:val="center"/>
          </w:tcPr>
          <w:p w:rsidR="007B036A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D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</w:p>
          <w:p w:rsidR="007B036A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D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документов, </w:t>
            </w:r>
          </w:p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0BD0">
              <w:rPr>
                <w:rFonts w:ascii="Times New Roman" w:hAnsi="Times New Roman" w:cs="Times New Roman"/>
                <w:sz w:val="20"/>
                <w:szCs w:val="20"/>
              </w:rPr>
              <w:t>прилагаемых</w:t>
            </w:r>
            <w:proofErr w:type="gramEnd"/>
            <w:r w:rsidRPr="00C20BD0">
              <w:rPr>
                <w:rFonts w:ascii="Times New Roman" w:hAnsi="Times New Roman" w:cs="Times New Roman"/>
                <w:sz w:val="20"/>
                <w:szCs w:val="20"/>
              </w:rPr>
              <w:t xml:space="preserve"> к заявлению</w:t>
            </w:r>
          </w:p>
        </w:tc>
        <w:tc>
          <w:tcPr>
            <w:tcW w:w="396" w:type="pct"/>
            <w:vAlign w:val="center"/>
          </w:tcPr>
          <w:p w:rsidR="007B036A" w:rsidRPr="00C20BD0" w:rsidRDefault="007B036A" w:rsidP="00660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D0">
              <w:rPr>
                <w:rFonts w:ascii="Times New Roman" w:hAnsi="Times New Roman" w:cs="Times New Roman"/>
                <w:sz w:val="20"/>
                <w:szCs w:val="20"/>
              </w:rPr>
              <w:t>Подпись заявителя</w:t>
            </w:r>
          </w:p>
        </w:tc>
        <w:tc>
          <w:tcPr>
            <w:tcW w:w="511" w:type="pct"/>
            <w:vAlign w:val="center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D0">
              <w:rPr>
                <w:rFonts w:ascii="Times New Roman" w:hAnsi="Times New Roman" w:cs="Times New Roman"/>
                <w:sz w:val="20"/>
                <w:szCs w:val="20"/>
              </w:rPr>
              <w:t>Подпись сп</w:t>
            </w:r>
            <w:r w:rsidRPr="00C20B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20BD0">
              <w:rPr>
                <w:rFonts w:ascii="Times New Roman" w:hAnsi="Times New Roman" w:cs="Times New Roman"/>
                <w:sz w:val="20"/>
                <w:szCs w:val="20"/>
              </w:rPr>
              <w:t>циалиста, принявшего заявление и документы</w:t>
            </w:r>
          </w:p>
        </w:tc>
      </w:tr>
      <w:tr w:rsidR="007B036A" w:rsidRPr="00C20BD0" w:rsidTr="00660F0E">
        <w:trPr>
          <w:trHeight w:val="1238"/>
        </w:trPr>
        <w:tc>
          <w:tcPr>
            <w:tcW w:w="371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6A" w:rsidRPr="00C20BD0" w:rsidTr="00660F0E">
        <w:trPr>
          <w:trHeight w:val="1238"/>
        </w:trPr>
        <w:tc>
          <w:tcPr>
            <w:tcW w:w="371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6A" w:rsidRPr="00C20BD0" w:rsidTr="00660F0E">
        <w:trPr>
          <w:trHeight w:val="1238"/>
        </w:trPr>
        <w:tc>
          <w:tcPr>
            <w:tcW w:w="371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6A" w:rsidRPr="00C20BD0" w:rsidTr="00660F0E">
        <w:trPr>
          <w:trHeight w:val="1238"/>
        </w:trPr>
        <w:tc>
          <w:tcPr>
            <w:tcW w:w="371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6A" w:rsidRPr="00C20BD0" w:rsidTr="00660F0E">
        <w:trPr>
          <w:trHeight w:val="1238"/>
        </w:trPr>
        <w:tc>
          <w:tcPr>
            <w:tcW w:w="371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7B036A" w:rsidRPr="00C20BD0" w:rsidRDefault="007B036A" w:rsidP="00660F0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36A" w:rsidRDefault="007B036A" w:rsidP="00C0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B036A" w:rsidSect="00C028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342" w:rsidRDefault="00632342" w:rsidP="00167848">
      <w:pPr>
        <w:spacing w:after="0" w:line="240" w:lineRule="auto"/>
      </w:pPr>
      <w:r>
        <w:separator/>
      </w:r>
    </w:p>
  </w:endnote>
  <w:endnote w:type="continuationSeparator" w:id="0">
    <w:p w:rsidR="00632342" w:rsidRDefault="00632342" w:rsidP="0016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342" w:rsidRDefault="00632342" w:rsidP="00167848">
      <w:pPr>
        <w:spacing w:after="0" w:line="240" w:lineRule="auto"/>
      </w:pPr>
      <w:r>
        <w:separator/>
      </w:r>
    </w:p>
  </w:footnote>
  <w:footnote w:type="continuationSeparator" w:id="0">
    <w:p w:rsidR="00632342" w:rsidRDefault="00632342" w:rsidP="00167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226"/>
    <w:rsid w:val="00061E0A"/>
    <w:rsid w:val="0016350C"/>
    <w:rsid w:val="00167848"/>
    <w:rsid w:val="002331A2"/>
    <w:rsid w:val="0026659F"/>
    <w:rsid w:val="004F12AE"/>
    <w:rsid w:val="005D1226"/>
    <w:rsid w:val="005F48D3"/>
    <w:rsid w:val="00632342"/>
    <w:rsid w:val="006E6C29"/>
    <w:rsid w:val="007B036A"/>
    <w:rsid w:val="007E4258"/>
    <w:rsid w:val="00954502"/>
    <w:rsid w:val="00A34019"/>
    <w:rsid w:val="00A94598"/>
    <w:rsid w:val="00B7311C"/>
    <w:rsid w:val="00C02872"/>
    <w:rsid w:val="00DF7321"/>
    <w:rsid w:val="00ED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7848"/>
  </w:style>
  <w:style w:type="paragraph" w:styleId="a6">
    <w:name w:val="footer"/>
    <w:basedOn w:val="a"/>
    <w:link w:val="a7"/>
    <w:uiPriority w:val="99"/>
    <w:semiHidden/>
    <w:unhideWhenUsed/>
    <w:rsid w:val="0016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7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8A4A7-D6D7-4D8E-9060-4CEB1C8F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5107</Words>
  <Characters>29112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Okho Natali</dc:creator>
  <cp:lastModifiedBy>Okho Natali</cp:lastModifiedBy>
  <cp:revision>2</cp:revision>
  <cp:lastPrinted>2022-08-01T13:05:00Z</cp:lastPrinted>
  <dcterms:created xsi:type="dcterms:W3CDTF">2022-08-09T11:21:00Z</dcterms:created>
  <dcterms:modified xsi:type="dcterms:W3CDTF">2022-08-09T11:21:00Z</dcterms:modified>
</cp:coreProperties>
</file>